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770"/>
        <w:gridCol w:w="1460"/>
        <w:gridCol w:w="1942"/>
        <w:gridCol w:w="1701"/>
        <w:gridCol w:w="47"/>
        <w:gridCol w:w="1440"/>
      </w:tblGrid>
      <w:tr w:rsidR="00120DDC">
        <w:trPr>
          <w:cantSplit/>
        </w:trPr>
        <w:tc>
          <w:tcPr>
            <w:tcW w:w="9360" w:type="dxa"/>
            <w:gridSpan w:val="6"/>
          </w:tcPr>
          <w:p w:rsidR="00120DDC" w:rsidRDefault="00120DDC">
            <w:pPr>
              <w:rPr>
                <w:rFonts w:ascii="Arial" w:hAnsi="Arial"/>
                <w:lang w:val="en-GB"/>
              </w:rPr>
            </w:pPr>
          </w:p>
          <w:p w:rsidR="00120DDC" w:rsidRDefault="00120DDC">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120DDC" w:rsidRDefault="00120DDC">
            <w:pPr>
              <w:rPr>
                <w:rFonts w:ascii="Arial" w:hAnsi="Arial"/>
                <w:b/>
                <w:sz w:val="28"/>
                <w:lang w:val="en-GB"/>
              </w:rPr>
            </w:pPr>
          </w:p>
          <w:p w:rsidR="00120DDC" w:rsidRDefault="00120DDC">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120DDC" w:rsidRDefault="00120DDC">
            <w:pPr>
              <w:tabs>
                <w:tab w:val="center" w:pos="4560"/>
              </w:tabs>
              <w:rPr>
                <w:rFonts w:ascii="Arial" w:hAnsi="Arial"/>
                <w:lang w:val="en-GB"/>
              </w:rPr>
            </w:pPr>
          </w:p>
          <w:p w:rsidR="00120DDC" w:rsidRDefault="00352E3D">
            <w:pPr>
              <w:jc w:val="center"/>
              <w:rPr>
                <w:rFonts w:ascii="Arial" w:hAnsi="Arial"/>
              </w:rPr>
            </w:pPr>
            <w:r>
              <w:rPr>
                <w:rFonts w:ascii="Arial" w:hAnsi="Arial"/>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120DDC" w:rsidRDefault="00120DDC">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120DDC" w:rsidRDefault="00120DDC">
            <w:pPr>
              <w:jc w:val="center"/>
              <w:rPr>
                <w:rFonts w:ascii="Arial" w:hAnsi="Arial"/>
                <w:lang w:val="en-GB"/>
              </w:rPr>
            </w:pPr>
          </w:p>
          <w:p w:rsidR="00120DDC" w:rsidRDefault="00120DDC">
            <w:pPr>
              <w:jc w:val="center"/>
              <w:rPr>
                <w:rFonts w:ascii="Arial" w:hAnsi="Arial"/>
                <w:lang w:val="en-GB"/>
              </w:rPr>
            </w:pPr>
          </w:p>
          <w:p w:rsidR="00120DDC" w:rsidRDefault="00120DDC">
            <w:pPr>
              <w:pStyle w:val="Heading1"/>
              <w:rPr>
                <w:rFonts w:ascii="Arial" w:hAnsi="Arial"/>
                <w:sz w:val="28"/>
                <w:u w:val="none"/>
              </w:rPr>
            </w:pPr>
            <w:proofErr w:type="gramStart"/>
            <w:r>
              <w:rPr>
                <w:rFonts w:ascii="Arial" w:hAnsi="Arial"/>
                <w:sz w:val="28"/>
                <w:u w:val="none"/>
              </w:rPr>
              <w:t>COURSE  OUTLINE</w:t>
            </w:r>
            <w:proofErr w:type="gramEnd"/>
          </w:p>
          <w:p w:rsidR="00120DDC" w:rsidRDefault="00120DDC">
            <w:pPr>
              <w:rPr>
                <w:rFonts w:ascii="Arial" w:hAnsi="Arial"/>
              </w:rPr>
            </w:pPr>
          </w:p>
        </w:tc>
      </w:tr>
      <w:tr w:rsidR="00120DDC">
        <w:trPr>
          <w:cantSplit/>
        </w:trPr>
        <w:tc>
          <w:tcPr>
            <w:tcW w:w="2770" w:type="dxa"/>
          </w:tcPr>
          <w:p w:rsidR="00120DDC" w:rsidRDefault="00120DDC">
            <w:pPr>
              <w:rPr>
                <w:rFonts w:ascii="Arial" w:hAnsi="Arial"/>
                <w:b/>
                <w:lang w:val="en-GB"/>
              </w:rPr>
            </w:pPr>
            <w:r>
              <w:rPr>
                <w:rFonts w:ascii="Arial" w:hAnsi="Arial"/>
                <w:b/>
                <w:lang w:val="en-GB"/>
              </w:rPr>
              <w:t>COURSE TITLE:</w:t>
            </w:r>
          </w:p>
          <w:p w:rsidR="00120DDC" w:rsidRDefault="00120DDC">
            <w:pPr>
              <w:rPr>
                <w:rFonts w:ascii="Arial" w:hAnsi="Arial"/>
                <w:b/>
              </w:rPr>
            </w:pPr>
          </w:p>
        </w:tc>
        <w:tc>
          <w:tcPr>
            <w:tcW w:w="6590" w:type="dxa"/>
            <w:gridSpan w:val="5"/>
          </w:tcPr>
          <w:p w:rsidR="00120DDC" w:rsidRDefault="00DA4FFB">
            <w:pPr>
              <w:rPr>
                <w:rFonts w:ascii="Arial" w:hAnsi="Arial"/>
              </w:rPr>
            </w:pPr>
            <w:r>
              <w:rPr>
                <w:rFonts w:ascii="Arial" w:hAnsi="Arial"/>
              </w:rPr>
              <w:t>Police Powers II</w:t>
            </w:r>
          </w:p>
        </w:tc>
      </w:tr>
      <w:tr w:rsidR="00120DDC">
        <w:tc>
          <w:tcPr>
            <w:tcW w:w="2770" w:type="dxa"/>
          </w:tcPr>
          <w:p w:rsidR="00120DDC" w:rsidRDefault="00120DDC">
            <w:pPr>
              <w:rPr>
                <w:rFonts w:ascii="Arial" w:hAnsi="Arial"/>
                <w:b/>
                <w:lang w:val="en-GB"/>
              </w:rPr>
            </w:pPr>
            <w:r>
              <w:rPr>
                <w:rFonts w:ascii="Arial" w:hAnsi="Arial"/>
                <w:b/>
                <w:lang w:val="en-GB"/>
              </w:rPr>
              <w:t>CODE NO. :</w:t>
            </w:r>
          </w:p>
          <w:p w:rsidR="00120DDC" w:rsidRDefault="00120DDC">
            <w:pPr>
              <w:rPr>
                <w:rFonts w:ascii="Arial" w:hAnsi="Arial"/>
                <w:b/>
              </w:rPr>
            </w:pPr>
          </w:p>
        </w:tc>
        <w:tc>
          <w:tcPr>
            <w:tcW w:w="3402" w:type="dxa"/>
            <w:gridSpan w:val="2"/>
          </w:tcPr>
          <w:p w:rsidR="00120DDC" w:rsidRDefault="00DA4FFB">
            <w:pPr>
              <w:rPr>
                <w:rFonts w:ascii="Arial" w:hAnsi="Arial"/>
              </w:rPr>
            </w:pPr>
            <w:proofErr w:type="spellStart"/>
            <w:r>
              <w:rPr>
                <w:rFonts w:ascii="Arial" w:hAnsi="Arial"/>
              </w:rPr>
              <w:t>PFP</w:t>
            </w:r>
            <w:proofErr w:type="spellEnd"/>
            <w:r>
              <w:rPr>
                <w:rFonts w:ascii="Arial" w:hAnsi="Arial"/>
              </w:rPr>
              <w:t xml:space="preserve"> 403</w:t>
            </w:r>
          </w:p>
        </w:tc>
        <w:tc>
          <w:tcPr>
            <w:tcW w:w="1701" w:type="dxa"/>
          </w:tcPr>
          <w:p w:rsidR="00120DDC" w:rsidRDefault="00120DDC">
            <w:pPr>
              <w:rPr>
                <w:rFonts w:ascii="Arial" w:hAnsi="Arial"/>
                <w:b/>
              </w:rPr>
            </w:pPr>
            <w:r>
              <w:rPr>
                <w:rFonts w:ascii="Arial" w:hAnsi="Arial"/>
                <w:b/>
                <w:lang w:val="en-GB"/>
              </w:rPr>
              <w:t>SEMESTER:</w:t>
            </w:r>
          </w:p>
        </w:tc>
        <w:tc>
          <w:tcPr>
            <w:tcW w:w="1487" w:type="dxa"/>
            <w:gridSpan w:val="2"/>
          </w:tcPr>
          <w:p w:rsidR="00120DDC" w:rsidRDefault="00DA4FFB">
            <w:pPr>
              <w:rPr>
                <w:rFonts w:ascii="Arial" w:hAnsi="Arial"/>
              </w:rPr>
            </w:pPr>
            <w:r>
              <w:rPr>
                <w:rFonts w:ascii="Arial" w:hAnsi="Arial"/>
              </w:rPr>
              <w:t>3</w:t>
            </w:r>
          </w:p>
        </w:tc>
      </w:tr>
      <w:tr w:rsidR="00120DDC">
        <w:trPr>
          <w:cantSplit/>
        </w:trPr>
        <w:tc>
          <w:tcPr>
            <w:tcW w:w="2770" w:type="dxa"/>
          </w:tcPr>
          <w:p w:rsidR="00120DDC" w:rsidRDefault="00120DDC">
            <w:pPr>
              <w:rPr>
                <w:rFonts w:ascii="Arial" w:hAnsi="Arial"/>
                <w:b/>
                <w:lang w:val="en-GB"/>
              </w:rPr>
            </w:pPr>
            <w:r>
              <w:rPr>
                <w:rFonts w:ascii="Arial" w:hAnsi="Arial"/>
                <w:b/>
                <w:lang w:val="en-GB"/>
              </w:rPr>
              <w:t>PROGRAM:</w:t>
            </w:r>
          </w:p>
          <w:p w:rsidR="00120DDC" w:rsidRDefault="00120DDC">
            <w:pPr>
              <w:rPr>
                <w:rFonts w:ascii="Arial" w:hAnsi="Arial"/>
              </w:rPr>
            </w:pPr>
          </w:p>
        </w:tc>
        <w:tc>
          <w:tcPr>
            <w:tcW w:w="6590" w:type="dxa"/>
            <w:gridSpan w:val="5"/>
          </w:tcPr>
          <w:p w:rsidR="00120DDC" w:rsidRDefault="00DA4FFB">
            <w:pPr>
              <w:rPr>
                <w:rFonts w:ascii="Arial" w:hAnsi="Arial"/>
              </w:rPr>
            </w:pPr>
            <w:r>
              <w:rPr>
                <w:rFonts w:ascii="Arial" w:hAnsi="Arial"/>
              </w:rPr>
              <w:t>Police Foundations</w:t>
            </w:r>
          </w:p>
        </w:tc>
      </w:tr>
      <w:tr w:rsidR="00120DDC">
        <w:trPr>
          <w:cantSplit/>
        </w:trPr>
        <w:tc>
          <w:tcPr>
            <w:tcW w:w="2770" w:type="dxa"/>
          </w:tcPr>
          <w:p w:rsidR="00120DDC" w:rsidRDefault="00120DDC">
            <w:pPr>
              <w:rPr>
                <w:rFonts w:ascii="Arial" w:hAnsi="Arial"/>
                <w:b/>
                <w:lang w:val="en-GB"/>
              </w:rPr>
            </w:pPr>
            <w:r>
              <w:rPr>
                <w:rFonts w:ascii="Arial" w:hAnsi="Arial"/>
                <w:b/>
                <w:lang w:val="en-GB"/>
              </w:rPr>
              <w:t>AUTHOR:</w:t>
            </w:r>
          </w:p>
          <w:p w:rsidR="00120DDC" w:rsidRDefault="00120DDC">
            <w:pPr>
              <w:rPr>
                <w:rFonts w:ascii="Arial" w:hAnsi="Arial"/>
              </w:rPr>
            </w:pPr>
          </w:p>
        </w:tc>
        <w:tc>
          <w:tcPr>
            <w:tcW w:w="6590" w:type="dxa"/>
            <w:gridSpan w:val="5"/>
          </w:tcPr>
          <w:p w:rsidR="00120DDC" w:rsidRDefault="00DA4FFB">
            <w:pPr>
              <w:rPr>
                <w:rFonts w:ascii="Arial" w:hAnsi="Arial"/>
              </w:rPr>
            </w:pPr>
            <w:smartTag w:uri="urn:schemas-microsoft-com:office:smarttags" w:element="PersonName">
              <w:r>
                <w:rPr>
                  <w:rFonts w:ascii="Arial" w:hAnsi="Arial"/>
                </w:rPr>
                <w:t>Jeff Barnes</w:t>
              </w:r>
            </w:smartTag>
          </w:p>
        </w:tc>
      </w:tr>
      <w:tr w:rsidR="00120DDC">
        <w:tc>
          <w:tcPr>
            <w:tcW w:w="2770" w:type="dxa"/>
          </w:tcPr>
          <w:p w:rsidR="00120DDC" w:rsidRDefault="00120DDC">
            <w:pPr>
              <w:rPr>
                <w:rFonts w:ascii="Arial" w:hAnsi="Arial"/>
                <w:b/>
                <w:lang w:val="en-GB"/>
              </w:rPr>
            </w:pPr>
            <w:r>
              <w:rPr>
                <w:rFonts w:ascii="Arial" w:hAnsi="Arial"/>
                <w:b/>
                <w:lang w:val="en-GB"/>
              </w:rPr>
              <w:t>DATE:</w:t>
            </w:r>
          </w:p>
          <w:p w:rsidR="00120DDC" w:rsidRDefault="00120DDC">
            <w:pPr>
              <w:rPr>
                <w:rFonts w:ascii="Arial" w:hAnsi="Arial"/>
              </w:rPr>
            </w:pPr>
          </w:p>
        </w:tc>
        <w:tc>
          <w:tcPr>
            <w:tcW w:w="1460" w:type="dxa"/>
          </w:tcPr>
          <w:p w:rsidR="00120DDC" w:rsidRDefault="00A56BBB" w:rsidP="00A35651">
            <w:pPr>
              <w:rPr>
                <w:rFonts w:ascii="Arial" w:hAnsi="Arial"/>
              </w:rPr>
            </w:pPr>
            <w:r>
              <w:rPr>
                <w:rFonts w:ascii="Arial" w:hAnsi="Arial"/>
              </w:rPr>
              <w:t>May 200</w:t>
            </w:r>
            <w:r w:rsidR="00A35651">
              <w:rPr>
                <w:rFonts w:ascii="Arial" w:hAnsi="Arial"/>
              </w:rPr>
              <w:t>9</w:t>
            </w:r>
          </w:p>
        </w:tc>
        <w:tc>
          <w:tcPr>
            <w:tcW w:w="3690" w:type="dxa"/>
            <w:gridSpan w:val="3"/>
          </w:tcPr>
          <w:p w:rsidR="00120DDC" w:rsidRDefault="00120DDC">
            <w:pPr>
              <w:rPr>
                <w:rFonts w:ascii="Arial" w:hAnsi="Arial"/>
              </w:rPr>
            </w:pPr>
            <w:r>
              <w:rPr>
                <w:rFonts w:ascii="Arial" w:hAnsi="Arial"/>
                <w:b/>
                <w:lang w:val="en-GB"/>
              </w:rPr>
              <w:t>PREVIOUS OUTLINE DATED:</w:t>
            </w:r>
          </w:p>
        </w:tc>
        <w:tc>
          <w:tcPr>
            <w:tcW w:w="1440" w:type="dxa"/>
          </w:tcPr>
          <w:p w:rsidR="00120DDC" w:rsidRDefault="00A35651" w:rsidP="00A35651">
            <w:pPr>
              <w:rPr>
                <w:rFonts w:ascii="Arial" w:hAnsi="Arial"/>
              </w:rPr>
            </w:pPr>
            <w:r>
              <w:rPr>
                <w:rFonts w:ascii="Arial" w:hAnsi="Arial"/>
              </w:rPr>
              <w:t>May 2008</w:t>
            </w:r>
          </w:p>
        </w:tc>
      </w:tr>
      <w:tr w:rsidR="00120DDC">
        <w:trPr>
          <w:cantSplit/>
        </w:trPr>
        <w:tc>
          <w:tcPr>
            <w:tcW w:w="2770" w:type="dxa"/>
          </w:tcPr>
          <w:p w:rsidR="00120DDC" w:rsidRDefault="00120DDC">
            <w:pPr>
              <w:rPr>
                <w:rFonts w:ascii="Arial" w:hAnsi="Arial"/>
              </w:rPr>
            </w:pPr>
            <w:r>
              <w:rPr>
                <w:rFonts w:ascii="Arial" w:hAnsi="Arial"/>
                <w:b/>
                <w:lang w:val="en-GB"/>
              </w:rPr>
              <w:t>APPROVED:</w:t>
            </w:r>
          </w:p>
        </w:tc>
        <w:tc>
          <w:tcPr>
            <w:tcW w:w="5150" w:type="dxa"/>
            <w:gridSpan w:val="4"/>
          </w:tcPr>
          <w:p w:rsidR="00120DDC" w:rsidRDefault="00AB69F4">
            <w:pPr>
              <w:jc w:val="center"/>
              <w:rPr>
                <w:rFonts w:ascii="Arial" w:hAnsi="Arial"/>
              </w:rPr>
            </w:pPr>
            <w:r>
              <w:rPr>
                <w:sz w:val="28"/>
                <w:szCs w:val="28"/>
              </w:rPr>
              <w:t>“Angelique Lemay”</w:t>
            </w:r>
          </w:p>
        </w:tc>
        <w:tc>
          <w:tcPr>
            <w:tcW w:w="1440" w:type="dxa"/>
          </w:tcPr>
          <w:p w:rsidR="00120DDC" w:rsidRDefault="00120DDC">
            <w:pPr>
              <w:rPr>
                <w:rFonts w:ascii="Arial" w:hAnsi="Arial"/>
              </w:rPr>
            </w:pPr>
          </w:p>
        </w:tc>
      </w:tr>
      <w:tr w:rsidR="00120DDC">
        <w:trPr>
          <w:cantSplit/>
        </w:trPr>
        <w:tc>
          <w:tcPr>
            <w:tcW w:w="2770" w:type="dxa"/>
          </w:tcPr>
          <w:p w:rsidR="00120DDC" w:rsidRDefault="00120DDC">
            <w:pPr>
              <w:rPr>
                <w:rFonts w:ascii="Arial" w:hAnsi="Arial"/>
              </w:rPr>
            </w:pPr>
          </w:p>
        </w:tc>
        <w:tc>
          <w:tcPr>
            <w:tcW w:w="5150" w:type="dxa"/>
            <w:gridSpan w:val="4"/>
          </w:tcPr>
          <w:p w:rsidR="00120DDC" w:rsidRDefault="00120DDC">
            <w:pPr>
              <w:pStyle w:val="Heading2"/>
              <w:rPr>
                <w:rFonts w:ascii="Arial" w:hAnsi="Arial"/>
                <w:lang w:val="en-US"/>
              </w:rPr>
            </w:pPr>
            <w:r>
              <w:rPr>
                <w:rFonts w:ascii="Arial" w:hAnsi="Arial"/>
                <w:lang w:val="en-US"/>
              </w:rPr>
              <w:t>__________________________________</w:t>
            </w:r>
          </w:p>
          <w:p w:rsidR="00120DDC" w:rsidRDefault="0021681E">
            <w:pPr>
              <w:pStyle w:val="Heading2"/>
              <w:rPr>
                <w:rFonts w:ascii="Arial" w:hAnsi="Arial"/>
                <w:lang w:val="en-US"/>
              </w:rPr>
            </w:pPr>
            <w:r>
              <w:rPr>
                <w:rFonts w:ascii="Arial" w:hAnsi="Arial"/>
                <w:lang w:val="en-US"/>
              </w:rPr>
              <w:t>CHAIR</w:t>
            </w:r>
          </w:p>
          <w:p w:rsidR="00CA3EAB" w:rsidRPr="00CA3EAB" w:rsidRDefault="00CA3EAB" w:rsidP="00CA3EAB"/>
        </w:tc>
        <w:tc>
          <w:tcPr>
            <w:tcW w:w="1440" w:type="dxa"/>
          </w:tcPr>
          <w:p w:rsidR="00120DDC" w:rsidRDefault="00120DDC">
            <w:pPr>
              <w:rPr>
                <w:rFonts w:ascii="Arial" w:hAnsi="Arial"/>
                <w:b/>
                <w:lang w:val="en-GB"/>
              </w:rPr>
            </w:pPr>
            <w:r>
              <w:rPr>
                <w:rFonts w:ascii="Arial" w:hAnsi="Arial"/>
                <w:b/>
                <w:lang w:val="en-GB"/>
              </w:rPr>
              <w:t>___</w:t>
            </w:r>
            <w:r w:rsidR="00E720D0">
              <w:rPr>
                <w:rFonts w:ascii="Arial" w:hAnsi="Arial"/>
                <w:b/>
                <w:lang w:val="en-GB"/>
              </w:rPr>
              <w:t>__</w:t>
            </w:r>
            <w:r>
              <w:rPr>
                <w:rFonts w:ascii="Arial" w:hAnsi="Arial"/>
                <w:b/>
                <w:lang w:val="en-GB"/>
              </w:rPr>
              <w:t>____</w:t>
            </w:r>
          </w:p>
          <w:p w:rsidR="00120DDC" w:rsidRDefault="00120DDC">
            <w:pPr>
              <w:jc w:val="center"/>
              <w:rPr>
                <w:rFonts w:ascii="Arial" w:hAnsi="Arial"/>
              </w:rPr>
            </w:pPr>
            <w:r>
              <w:rPr>
                <w:rFonts w:ascii="Arial" w:hAnsi="Arial"/>
                <w:b/>
                <w:lang w:val="en-GB"/>
              </w:rPr>
              <w:t>DATE</w:t>
            </w:r>
          </w:p>
        </w:tc>
      </w:tr>
      <w:tr w:rsidR="00120DDC">
        <w:trPr>
          <w:cantSplit/>
        </w:trPr>
        <w:tc>
          <w:tcPr>
            <w:tcW w:w="2770" w:type="dxa"/>
          </w:tcPr>
          <w:p w:rsidR="00120DDC" w:rsidRDefault="00120DDC">
            <w:pPr>
              <w:rPr>
                <w:rFonts w:ascii="Arial" w:hAnsi="Arial"/>
                <w:b/>
                <w:lang w:val="en-GB"/>
              </w:rPr>
            </w:pPr>
            <w:r>
              <w:rPr>
                <w:rFonts w:ascii="Arial" w:hAnsi="Arial"/>
                <w:b/>
                <w:lang w:val="en-GB"/>
              </w:rPr>
              <w:t>TOTAL CREDITS:</w:t>
            </w:r>
          </w:p>
          <w:p w:rsidR="00120DDC" w:rsidRDefault="00120DDC">
            <w:pPr>
              <w:rPr>
                <w:rFonts w:ascii="Arial" w:hAnsi="Arial"/>
              </w:rPr>
            </w:pPr>
          </w:p>
        </w:tc>
        <w:tc>
          <w:tcPr>
            <w:tcW w:w="6590" w:type="dxa"/>
            <w:gridSpan w:val="5"/>
          </w:tcPr>
          <w:p w:rsidR="00120DDC" w:rsidRDefault="00DA4FFB">
            <w:pPr>
              <w:rPr>
                <w:rFonts w:ascii="Arial" w:hAnsi="Arial"/>
              </w:rPr>
            </w:pPr>
            <w:r>
              <w:rPr>
                <w:rFonts w:ascii="Arial" w:hAnsi="Arial"/>
              </w:rPr>
              <w:t>Three</w:t>
            </w:r>
          </w:p>
        </w:tc>
      </w:tr>
      <w:tr w:rsidR="00120DDC">
        <w:trPr>
          <w:cantSplit/>
        </w:trPr>
        <w:tc>
          <w:tcPr>
            <w:tcW w:w="2770" w:type="dxa"/>
          </w:tcPr>
          <w:p w:rsidR="00120DDC" w:rsidRDefault="00120DDC">
            <w:pPr>
              <w:rPr>
                <w:rFonts w:ascii="Arial" w:hAnsi="Arial"/>
                <w:b/>
                <w:lang w:val="en-GB"/>
              </w:rPr>
            </w:pPr>
            <w:r>
              <w:rPr>
                <w:rFonts w:ascii="Arial" w:hAnsi="Arial"/>
                <w:b/>
                <w:lang w:val="en-GB"/>
              </w:rPr>
              <w:t>PREREQUISITE(S):</w:t>
            </w:r>
          </w:p>
          <w:p w:rsidR="00120DDC" w:rsidRDefault="00120DDC">
            <w:pPr>
              <w:rPr>
                <w:rFonts w:ascii="Arial" w:hAnsi="Arial"/>
              </w:rPr>
            </w:pPr>
          </w:p>
        </w:tc>
        <w:tc>
          <w:tcPr>
            <w:tcW w:w="6590" w:type="dxa"/>
            <w:gridSpan w:val="5"/>
          </w:tcPr>
          <w:p w:rsidR="00120DDC" w:rsidRDefault="00DA4FFB">
            <w:pPr>
              <w:rPr>
                <w:rFonts w:ascii="Arial" w:hAnsi="Arial"/>
              </w:rPr>
            </w:pPr>
            <w:r>
              <w:rPr>
                <w:rFonts w:ascii="Arial" w:hAnsi="Arial"/>
              </w:rPr>
              <w:t>Police Powers I</w:t>
            </w:r>
          </w:p>
          <w:p w:rsidR="00DA4FFB" w:rsidRDefault="00DA4FFB">
            <w:pPr>
              <w:rPr>
                <w:rFonts w:ascii="Arial" w:hAnsi="Arial"/>
              </w:rPr>
            </w:pPr>
          </w:p>
          <w:p w:rsidR="00DA4FFB" w:rsidRDefault="00DA4FFB">
            <w:pPr>
              <w:rPr>
                <w:rFonts w:ascii="Arial" w:hAnsi="Arial"/>
              </w:rPr>
            </w:pPr>
          </w:p>
        </w:tc>
      </w:tr>
      <w:tr w:rsidR="00120DDC">
        <w:trPr>
          <w:cantSplit/>
        </w:trPr>
        <w:tc>
          <w:tcPr>
            <w:tcW w:w="2770" w:type="dxa"/>
          </w:tcPr>
          <w:p w:rsidR="00120DDC" w:rsidRDefault="00120DDC">
            <w:pPr>
              <w:rPr>
                <w:rFonts w:ascii="Arial" w:hAnsi="Arial"/>
                <w:b/>
                <w:lang w:val="en-GB"/>
              </w:rPr>
            </w:pPr>
            <w:r>
              <w:rPr>
                <w:rFonts w:ascii="Arial" w:hAnsi="Arial"/>
                <w:b/>
                <w:lang w:val="en-GB"/>
              </w:rPr>
              <w:t>HOURS/WEEK:</w:t>
            </w:r>
          </w:p>
          <w:p w:rsidR="00120DDC" w:rsidRDefault="00120DDC">
            <w:pPr>
              <w:rPr>
                <w:rFonts w:ascii="Arial" w:hAnsi="Arial"/>
              </w:rPr>
            </w:pPr>
          </w:p>
        </w:tc>
        <w:tc>
          <w:tcPr>
            <w:tcW w:w="6590" w:type="dxa"/>
            <w:gridSpan w:val="5"/>
          </w:tcPr>
          <w:p w:rsidR="00120DDC" w:rsidRDefault="00E720D0">
            <w:pPr>
              <w:rPr>
                <w:rFonts w:ascii="Arial" w:hAnsi="Arial"/>
              </w:rPr>
            </w:pPr>
            <w:r>
              <w:rPr>
                <w:rFonts w:ascii="Arial" w:hAnsi="Arial"/>
              </w:rPr>
              <w:t>Three</w:t>
            </w:r>
          </w:p>
        </w:tc>
      </w:tr>
      <w:tr w:rsidR="00120DDC">
        <w:trPr>
          <w:cantSplit/>
        </w:trPr>
        <w:tc>
          <w:tcPr>
            <w:tcW w:w="9360" w:type="dxa"/>
            <w:gridSpan w:val="6"/>
          </w:tcPr>
          <w:p w:rsidR="00120DDC" w:rsidRDefault="00120DDC">
            <w:pPr>
              <w:pStyle w:val="Heading2"/>
              <w:tabs>
                <w:tab w:val="center" w:pos="4560"/>
              </w:tabs>
              <w:rPr>
                <w:rFonts w:ascii="Arial" w:hAnsi="Arial"/>
              </w:rPr>
            </w:pPr>
          </w:p>
          <w:p w:rsidR="00CA3EAB" w:rsidRPr="00CA3EAB" w:rsidRDefault="00CA3EAB" w:rsidP="00CA3EAB">
            <w:pPr>
              <w:rPr>
                <w:lang w:val="en-GB"/>
              </w:rPr>
            </w:pPr>
          </w:p>
          <w:p w:rsidR="00120DDC" w:rsidRDefault="00120DDC">
            <w:pPr>
              <w:pStyle w:val="Heading2"/>
              <w:tabs>
                <w:tab w:val="center" w:pos="4560"/>
              </w:tabs>
              <w:rPr>
                <w:rFonts w:ascii="Arial" w:hAnsi="Arial"/>
              </w:rPr>
            </w:pPr>
            <w:r>
              <w:rPr>
                <w:rFonts w:ascii="Arial" w:hAnsi="Arial"/>
              </w:rPr>
              <w:t>Copyright ©</w:t>
            </w:r>
            <w:r w:rsidR="00E720D0">
              <w:rPr>
                <w:rFonts w:ascii="Arial" w:hAnsi="Arial"/>
              </w:rPr>
              <w:t xml:space="preserve"> </w:t>
            </w:r>
            <w:r>
              <w:rPr>
                <w:rFonts w:ascii="Arial" w:hAnsi="Arial"/>
              </w:rPr>
              <w:t>200</w:t>
            </w:r>
            <w:r w:rsidR="00352E3D">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20DDC" w:rsidRDefault="00120DD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0DDC" w:rsidRDefault="00120DDC">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0DDC">
        <w:trPr>
          <w:cantSplit/>
        </w:trPr>
        <w:tc>
          <w:tcPr>
            <w:tcW w:w="9360" w:type="dxa"/>
            <w:gridSpan w:val="6"/>
          </w:tcPr>
          <w:p w:rsidR="00120DDC" w:rsidRDefault="00120DDC">
            <w:pPr>
              <w:pStyle w:val="Heading2"/>
              <w:tabs>
                <w:tab w:val="center" w:pos="4560"/>
              </w:tabs>
              <w:rPr>
                <w:rFonts w:ascii="Arial" w:hAnsi="Arial"/>
                <w:b w:val="0"/>
              </w:rPr>
            </w:pPr>
            <w:r>
              <w:rPr>
                <w:rFonts w:ascii="Arial" w:hAnsi="Arial"/>
                <w:b w:val="0"/>
                <w:i/>
              </w:rPr>
              <w:t xml:space="preserve">For additional information, please contact </w:t>
            </w:r>
            <w:r w:rsidR="00E720D0">
              <w:rPr>
                <w:rFonts w:ascii="Arial" w:hAnsi="Arial"/>
                <w:b w:val="0"/>
                <w:i/>
              </w:rPr>
              <w:t>the Chair, Community Services</w:t>
            </w:r>
          </w:p>
        </w:tc>
      </w:tr>
      <w:tr w:rsidR="00120DDC">
        <w:trPr>
          <w:cantSplit/>
        </w:trPr>
        <w:tc>
          <w:tcPr>
            <w:tcW w:w="9360" w:type="dxa"/>
            <w:gridSpan w:val="6"/>
          </w:tcPr>
          <w:p w:rsidR="00120DDC" w:rsidRDefault="00120DDC">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DA4FFB">
                  <w:rPr>
                    <w:rFonts w:ascii="Arial" w:hAnsi="Arial"/>
                    <w:i/>
                    <w:lang w:val="en-GB"/>
                  </w:rPr>
                  <w:t>Health</w:t>
                </w:r>
              </w:smartTag>
            </w:smartTag>
            <w:r w:rsidR="00DA4FFB">
              <w:rPr>
                <w:rFonts w:ascii="Arial" w:hAnsi="Arial"/>
                <w:i/>
                <w:lang w:val="en-GB"/>
              </w:rPr>
              <w:t xml:space="preserve"> and </w:t>
            </w:r>
            <w:r w:rsidR="00FE6B92">
              <w:rPr>
                <w:rFonts w:ascii="Arial" w:hAnsi="Arial"/>
                <w:i/>
                <w:lang w:val="en-GB"/>
              </w:rPr>
              <w:t xml:space="preserve">Community </w:t>
            </w:r>
            <w:r w:rsidR="00DA4FFB">
              <w:rPr>
                <w:rFonts w:ascii="Arial" w:hAnsi="Arial"/>
                <w:i/>
                <w:lang w:val="en-GB"/>
              </w:rPr>
              <w:t>Services</w:t>
            </w:r>
          </w:p>
        </w:tc>
      </w:tr>
      <w:tr w:rsidR="00120DDC">
        <w:trPr>
          <w:cantSplit/>
        </w:trPr>
        <w:tc>
          <w:tcPr>
            <w:tcW w:w="9360" w:type="dxa"/>
            <w:gridSpan w:val="6"/>
          </w:tcPr>
          <w:p w:rsidR="00120DDC" w:rsidRDefault="00120DDC">
            <w:pPr>
              <w:tabs>
                <w:tab w:val="center" w:pos="4560"/>
              </w:tabs>
              <w:jc w:val="center"/>
              <w:rPr>
                <w:rFonts w:ascii="Arial" w:hAnsi="Arial"/>
                <w:i/>
                <w:lang w:val="en-GB"/>
              </w:rPr>
            </w:pPr>
            <w:r>
              <w:rPr>
                <w:rFonts w:ascii="Arial" w:hAnsi="Arial"/>
                <w:i/>
                <w:lang w:val="en-GB"/>
              </w:rPr>
              <w:t>(705) 759-2554, Ext.</w:t>
            </w:r>
            <w:r w:rsidR="00DA4FFB">
              <w:rPr>
                <w:rFonts w:ascii="Arial" w:hAnsi="Arial"/>
                <w:i/>
                <w:lang w:val="en-GB"/>
              </w:rPr>
              <w:t xml:space="preserve"> 2603</w:t>
            </w:r>
          </w:p>
          <w:p w:rsidR="00CA3EAB" w:rsidRDefault="00CA3EAB">
            <w:pPr>
              <w:tabs>
                <w:tab w:val="center" w:pos="4560"/>
              </w:tabs>
              <w:jc w:val="center"/>
              <w:rPr>
                <w:rFonts w:ascii="Arial" w:hAnsi="Arial"/>
              </w:rPr>
            </w:pPr>
          </w:p>
          <w:p w:rsidR="00CA3EAB" w:rsidRDefault="00CA3EAB">
            <w:pPr>
              <w:tabs>
                <w:tab w:val="center" w:pos="4560"/>
              </w:tabs>
              <w:jc w:val="center"/>
              <w:rPr>
                <w:rFonts w:ascii="Arial" w:hAnsi="Arial"/>
              </w:rPr>
            </w:pPr>
          </w:p>
        </w:tc>
      </w:tr>
    </w:tbl>
    <w:p w:rsidR="005D285E" w:rsidRDefault="005D285E">
      <w:pPr>
        <w:tabs>
          <w:tab w:val="center" w:pos="4560"/>
        </w:tabs>
        <w:rPr>
          <w:rFonts w:ascii="Arial" w:hAnsi="Arial"/>
          <w:lang w:val="en-GB"/>
        </w:rPr>
      </w:pPr>
    </w:p>
    <w:p w:rsidR="00120DDC" w:rsidRDefault="005D285E">
      <w:pPr>
        <w:tabs>
          <w:tab w:val="center" w:pos="4560"/>
        </w:tabs>
        <w:rPr>
          <w:rFonts w:ascii="Arial" w:hAnsi="Arial"/>
          <w:lang w:val="en-GB"/>
        </w:rPr>
      </w:pPr>
      <w:r>
        <w:rPr>
          <w:rFonts w:ascii="Arial" w:hAnsi="Arial"/>
          <w:lang w:val="en-GB"/>
        </w:rPr>
        <w:br w:type="page"/>
      </w:r>
    </w:p>
    <w:tbl>
      <w:tblPr>
        <w:tblW w:w="0" w:type="auto"/>
        <w:tblLayout w:type="fixed"/>
        <w:tblLook w:val="0000"/>
      </w:tblPr>
      <w:tblGrid>
        <w:gridCol w:w="675"/>
        <w:gridCol w:w="8181"/>
      </w:tblGrid>
      <w:tr w:rsidR="00120DDC">
        <w:tc>
          <w:tcPr>
            <w:tcW w:w="675" w:type="dxa"/>
          </w:tcPr>
          <w:p w:rsidR="00120DDC" w:rsidRDefault="00120DDC">
            <w:pPr>
              <w:rPr>
                <w:rFonts w:ascii="Arial" w:hAnsi="Arial"/>
                <w:b/>
              </w:rPr>
            </w:pPr>
            <w:r>
              <w:rPr>
                <w:rFonts w:ascii="Arial" w:hAnsi="Arial"/>
                <w:b/>
              </w:rPr>
              <w:lastRenderedPageBreak/>
              <w:t>I.</w:t>
            </w:r>
          </w:p>
        </w:tc>
        <w:tc>
          <w:tcPr>
            <w:tcW w:w="8181" w:type="dxa"/>
          </w:tcPr>
          <w:p w:rsidR="00DA4FFB" w:rsidRDefault="00120DDC" w:rsidP="00DA4FFB">
            <w:pPr>
              <w:rPr>
                <w:bCs/>
              </w:rPr>
            </w:pPr>
            <w:r>
              <w:rPr>
                <w:rFonts w:ascii="Arial" w:hAnsi="Arial"/>
                <w:b/>
              </w:rPr>
              <w:t>COURSE DESCRIPTION:</w:t>
            </w:r>
            <w:r w:rsidR="00DA4FFB">
              <w:rPr>
                <w:bCs/>
              </w:rPr>
              <w:t xml:space="preserve"> </w:t>
            </w:r>
          </w:p>
          <w:p w:rsidR="00DA4FFB" w:rsidRDefault="00DA4FFB" w:rsidP="00DA4FFB">
            <w:pPr>
              <w:rPr>
                <w:bCs/>
              </w:rPr>
            </w:pPr>
          </w:p>
          <w:p w:rsidR="00DA4FFB" w:rsidRPr="00CA3EAB" w:rsidRDefault="00DA4FFB" w:rsidP="00DA4FFB">
            <w:pPr>
              <w:rPr>
                <w:rFonts w:ascii="Arial" w:hAnsi="Arial" w:cs="Arial"/>
                <w:bCs/>
              </w:rPr>
            </w:pPr>
            <w:r w:rsidRPr="00CA3EAB">
              <w:rPr>
                <w:rFonts w:ascii="Arial" w:hAnsi="Arial" w:cs="Arial"/>
                <w:bCs/>
              </w:rPr>
              <w:t xml:space="preserve">This course examines the societal and legislative regulations </w:t>
            </w:r>
            <w:r w:rsidR="00C607F2" w:rsidRPr="00CA3EAB">
              <w:rPr>
                <w:rFonts w:ascii="Arial" w:hAnsi="Arial" w:cs="Arial"/>
                <w:bCs/>
              </w:rPr>
              <w:t xml:space="preserve">regarding </w:t>
            </w:r>
            <w:r w:rsidRPr="00CA3EAB">
              <w:rPr>
                <w:rFonts w:ascii="Arial" w:hAnsi="Arial" w:cs="Arial"/>
                <w:bCs/>
              </w:rPr>
              <w:t>the delivery of policing services.  The organization and responsibilities of police services will be examined.  Code of Conduct of police officers will be discussed along with the repercussions for any breaches of this code.</w:t>
            </w:r>
          </w:p>
          <w:p w:rsidR="00DA4FFB" w:rsidRPr="00CA3EAB" w:rsidRDefault="00DA4FFB" w:rsidP="00DA4FFB">
            <w:pPr>
              <w:rPr>
                <w:rFonts w:ascii="Arial" w:hAnsi="Arial" w:cs="Arial"/>
                <w:bCs/>
              </w:rPr>
            </w:pPr>
          </w:p>
          <w:p w:rsidR="00DA4FFB" w:rsidRPr="00CA3EAB" w:rsidRDefault="00DA4FFB" w:rsidP="00DA4FFB">
            <w:pPr>
              <w:rPr>
                <w:rFonts w:ascii="Arial" w:hAnsi="Arial" w:cs="Arial"/>
                <w:bCs/>
              </w:rPr>
            </w:pPr>
            <w:r w:rsidRPr="00CA3EAB">
              <w:rPr>
                <w:rFonts w:ascii="Arial" w:hAnsi="Arial" w:cs="Arial"/>
                <w:bCs/>
              </w:rPr>
              <w:t>This course includes a section describing the process to follow regarding complaints by members of the public concerning the action or inaction of a police officer.</w:t>
            </w:r>
          </w:p>
          <w:p w:rsidR="00DA4FFB" w:rsidRPr="00CA3EAB" w:rsidRDefault="00DA4FFB" w:rsidP="00DA4FFB">
            <w:pPr>
              <w:rPr>
                <w:rFonts w:ascii="Arial" w:hAnsi="Arial" w:cs="Arial"/>
                <w:bCs/>
              </w:rPr>
            </w:pPr>
          </w:p>
          <w:p w:rsidR="00DA4FFB" w:rsidRPr="00CA3EAB" w:rsidRDefault="00DA4FFB" w:rsidP="00DA4FFB">
            <w:pPr>
              <w:rPr>
                <w:rFonts w:ascii="Arial" w:hAnsi="Arial" w:cs="Arial"/>
                <w:bCs/>
              </w:rPr>
            </w:pPr>
            <w:r w:rsidRPr="00CA3EAB">
              <w:rPr>
                <w:rFonts w:ascii="Arial" w:hAnsi="Arial" w:cs="Arial"/>
                <w:bCs/>
              </w:rPr>
              <w:t>Regulatory legislation governing the use of force and vehicle pursuits will also be examined.</w:t>
            </w:r>
          </w:p>
          <w:p w:rsidR="00120DDC" w:rsidRDefault="00120DDC">
            <w:pPr>
              <w:rPr>
                <w:rFonts w:ascii="Arial" w:hAnsi="Arial"/>
              </w:rPr>
            </w:pPr>
          </w:p>
        </w:tc>
      </w:tr>
    </w:tbl>
    <w:p w:rsidR="00120DDC" w:rsidRDefault="00120DDC">
      <w:pPr>
        <w:rPr>
          <w:rFonts w:ascii="Arial" w:hAnsi="Arial"/>
        </w:rPr>
      </w:pPr>
    </w:p>
    <w:tbl>
      <w:tblPr>
        <w:tblW w:w="8856" w:type="dxa"/>
        <w:tblLayout w:type="fixed"/>
        <w:tblLook w:val="0000"/>
      </w:tblPr>
      <w:tblGrid>
        <w:gridCol w:w="675"/>
        <w:gridCol w:w="567"/>
        <w:gridCol w:w="7614"/>
      </w:tblGrid>
      <w:tr w:rsidR="00120DDC">
        <w:trPr>
          <w:cantSplit/>
        </w:trPr>
        <w:tc>
          <w:tcPr>
            <w:tcW w:w="675" w:type="dxa"/>
          </w:tcPr>
          <w:p w:rsidR="00120DDC" w:rsidRDefault="00120DDC">
            <w:pPr>
              <w:rPr>
                <w:rFonts w:ascii="Arial" w:hAnsi="Arial"/>
                <w:b/>
              </w:rPr>
            </w:pPr>
            <w:r>
              <w:rPr>
                <w:rFonts w:ascii="Arial" w:hAnsi="Arial"/>
                <w:b/>
              </w:rPr>
              <w:t>II.</w:t>
            </w:r>
          </w:p>
        </w:tc>
        <w:tc>
          <w:tcPr>
            <w:tcW w:w="8181" w:type="dxa"/>
            <w:gridSpan w:val="2"/>
          </w:tcPr>
          <w:p w:rsidR="00120DDC" w:rsidRDefault="00120DDC">
            <w:pPr>
              <w:rPr>
                <w:rFonts w:ascii="Arial" w:hAnsi="Arial"/>
                <w:b/>
              </w:rPr>
            </w:pPr>
            <w:r>
              <w:rPr>
                <w:rFonts w:ascii="Arial" w:hAnsi="Arial"/>
                <w:b/>
              </w:rPr>
              <w:t>LEARNING OUTCOMES AND ELEMENTS OF THE PERFORMANCE:</w:t>
            </w:r>
          </w:p>
          <w:p w:rsidR="00120DDC" w:rsidRDefault="00120DDC">
            <w:pPr>
              <w:rPr>
                <w:rFonts w:ascii="Arial" w:hAnsi="Arial"/>
              </w:rPr>
            </w:pPr>
          </w:p>
        </w:tc>
      </w:tr>
      <w:tr w:rsidR="00120DDC">
        <w:trPr>
          <w:cantSplit/>
        </w:trPr>
        <w:tc>
          <w:tcPr>
            <w:tcW w:w="675" w:type="dxa"/>
          </w:tcPr>
          <w:p w:rsidR="00120DDC" w:rsidRDefault="00120DDC">
            <w:pPr>
              <w:rPr>
                <w:rFonts w:ascii="Arial" w:hAnsi="Arial"/>
              </w:rPr>
            </w:pPr>
          </w:p>
        </w:tc>
        <w:tc>
          <w:tcPr>
            <w:tcW w:w="8181" w:type="dxa"/>
            <w:gridSpan w:val="2"/>
          </w:tcPr>
          <w:p w:rsidR="00120DDC" w:rsidRDefault="00120DDC">
            <w:pPr>
              <w:rPr>
                <w:rFonts w:ascii="Arial" w:hAnsi="Arial"/>
              </w:rPr>
            </w:pPr>
            <w:r>
              <w:rPr>
                <w:rFonts w:ascii="Arial" w:hAnsi="Arial"/>
              </w:rPr>
              <w:t>Upon successful completion of this course, the student will demonstrate the ability to:</w:t>
            </w:r>
          </w:p>
          <w:p w:rsidR="00120DDC" w:rsidRDefault="00120DDC">
            <w:pPr>
              <w:rPr>
                <w:rFonts w:ascii="Arial" w:hAnsi="Arial"/>
              </w:rPr>
            </w:pPr>
          </w:p>
        </w:tc>
      </w:tr>
      <w:tr w:rsidR="00120DDC">
        <w:trPr>
          <w:trHeight w:val="1485"/>
        </w:trPr>
        <w:tc>
          <w:tcPr>
            <w:tcW w:w="675" w:type="dxa"/>
          </w:tcPr>
          <w:p w:rsidR="00120DDC" w:rsidRDefault="00120DDC" w:rsidP="00CA3EAB">
            <w:pPr>
              <w:tabs>
                <w:tab w:val="left" w:pos="1620"/>
              </w:tabs>
              <w:rPr>
                <w:rFonts w:ascii="Arial" w:hAnsi="Arial"/>
              </w:rPr>
            </w:pPr>
          </w:p>
        </w:tc>
        <w:tc>
          <w:tcPr>
            <w:tcW w:w="567" w:type="dxa"/>
          </w:tcPr>
          <w:p w:rsidR="00120DDC" w:rsidRDefault="00120DDC" w:rsidP="00CA3EAB">
            <w:pPr>
              <w:tabs>
                <w:tab w:val="left" w:pos="1620"/>
              </w:tabs>
              <w:rPr>
                <w:rFonts w:ascii="Arial" w:hAnsi="Arial"/>
              </w:rPr>
            </w:pPr>
            <w:r>
              <w:rPr>
                <w:rFonts w:ascii="Arial" w:hAnsi="Arial"/>
              </w:rPr>
              <w:t>1.</w:t>
            </w:r>
          </w:p>
        </w:tc>
        <w:tc>
          <w:tcPr>
            <w:tcW w:w="7614" w:type="dxa"/>
          </w:tcPr>
          <w:p w:rsidR="00194112" w:rsidRDefault="00FE6B92" w:rsidP="00CA3EAB">
            <w:pPr>
              <w:tabs>
                <w:tab w:val="left" w:pos="1620"/>
              </w:tabs>
              <w:rPr>
                <w:rFonts w:ascii="Arial" w:hAnsi="Arial"/>
              </w:rPr>
            </w:pPr>
            <w:r w:rsidRPr="00FE6B92">
              <w:rPr>
                <w:rFonts w:ascii="Arial" w:hAnsi="Arial"/>
              </w:rPr>
              <w:t xml:space="preserve">Understand the scope and </w:t>
            </w:r>
            <w:r>
              <w:rPr>
                <w:rFonts w:ascii="Arial" w:hAnsi="Arial"/>
              </w:rPr>
              <w:t>effect of the Police Services Act as it relates to</w:t>
            </w:r>
          </w:p>
          <w:p w:rsidR="00194112" w:rsidRDefault="00194112" w:rsidP="00CA3EAB">
            <w:pPr>
              <w:tabs>
                <w:tab w:val="left" w:pos="393"/>
                <w:tab w:val="left" w:pos="1620"/>
              </w:tabs>
              <w:rPr>
                <w:rFonts w:ascii="Arial" w:hAnsi="Arial"/>
              </w:rPr>
            </w:pPr>
            <w:r>
              <w:rPr>
                <w:rFonts w:ascii="Arial" w:hAnsi="Arial"/>
              </w:rPr>
              <w:t>-</w:t>
            </w:r>
            <w:r w:rsidR="00FE6B92">
              <w:rPr>
                <w:rFonts w:ascii="Arial" w:hAnsi="Arial"/>
              </w:rPr>
              <w:t xml:space="preserve"> </w:t>
            </w:r>
            <w:r w:rsidR="005D285E">
              <w:rPr>
                <w:rFonts w:ascii="Arial" w:hAnsi="Arial"/>
              </w:rPr>
              <w:tab/>
            </w:r>
            <w:r w:rsidR="00FE6B92">
              <w:rPr>
                <w:rFonts w:ascii="Arial" w:hAnsi="Arial"/>
              </w:rPr>
              <w:t>the duties of police officers</w:t>
            </w:r>
          </w:p>
          <w:p w:rsidR="00FE6B92" w:rsidRDefault="00194112" w:rsidP="00CA3EAB">
            <w:pPr>
              <w:tabs>
                <w:tab w:val="left" w:pos="393"/>
                <w:tab w:val="left" w:pos="1620"/>
              </w:tabs>
              <w:rPr>
                <w:rFonts w:ascii="Arial" w:hAnsi="Arial"/>
              </w:rPr>
            </w:pPr>
            <w:r>
              <w:rPr>
                <w:rFonts w:ascii="Arial" w:hAnsi="Arial"/>
              </w:rPr>
              <w:t>-</w:t>
            </w:r>
            <w:r w:rsidR="00FE6B92">
              <w:rPr>
                <w:rFonts w:ascii="Arial" w:hAnsi="Arial"/>
              </w:rPr>
              <w:t xml:space="preserve"> </w:t>
            </w:r>
            <w:r w:rsidR="005D285E">
              <w:rPr>
                <w:rFonts w:ascii="Arial" w:hAnsi="Arial"/>
              </w:rPr>
              <w:tab/>
            </w:r>
            <w:proofErr w:type="gramStart"/>
            <w:r w:rsidR="00FE6B92">
              <w:rPr>
                <w:rFonts w:ascii="Arial" w:hAnsi="Arial"/>
              </w:rPr>
              <w:t>the</w:t>
            </w:r>
            <w:proofErr w:type="gramEnd"/>
            <w:r w:rsidR="00FE6B92">
              <w:rPr>
                <w:rFonts w:ascii="Arial" w:hAnsi="Arial"/>
              </w:rPr>
              <w:t xml:space="preserve"> organization and oversight of police services in the </w:t>
            </w:r>
            <w:smartTag w:uri="urn:schemas-microsoft-com:office:smarttags" w:element="place">
              <w:smartTag w:uri="urn:schemas-microsoft-com:office:smarttags" w:element="PlaceType">
                <w:r w:rsidR="00FE6B92">
                  <w:rPr>
                    <w:rFonts w:ascii="Arial" w:hAnsi="Arial"/>
                  </w:rPr>
                  <w:t>Province</w:t>
                </w:r>
              </w:smartTag>
              <w:r w:rsidR="00FE6B92">
                <w:rPr>
                  <w:rFonts w:ascii="Arial" w:hAnsi="Arial"/>
                </w:rPr>
                <w:t xml:space="preserve"> </w:t>
              </w:r>
              <w:r w:rsidR="005D285E">
                <w:rPr>
                  <w:rFonts w:ascii="Arial" w:hAnsi="Arial"/>
                </w:rPr>
                <w:tab/>
              </w:r>
              <w:r w:rsidR="00FE6B92">
                <w:rPr>
                  <w:rFonts w:ascii="Arial" w:hAnsi="Arial"/>
                </w:rPr>
                <w:t xml:space="preserve">of </w:t>
              </w:r>
              <w:smartTag w:uri="urn:schemas-microsoft-com:office:smarttags" w:element="PlaceName">
                <w:r w:rsidR="00FE6B92">
                  <w:rPr>
                    <w:rFonts w:ascii="Arial" w:hAnsi="Arial"/>
                  </w:rPr>
                  <w:t>Ontario</w:t>
                </w:r>
              </w:smartTag>
            </w:smartTag>
            <w:r w:rsidR="00FE6B92">
              <w:rPr>
                <w:rFonts w:ascii="Arial" w:hAnsi="Arial"/>
              </w:rPr>
              <w:t>.</w:t>
            </w:r>
          </w:p>
          <w:p w:rsidR="00CA3EAB" w:rsidRPr="00FE6B92" w:rsidRDefault="00CA3EAB" w:rsidP="00CA3EAB">
            <w:pPr>
              <w:tabs>
                <w:tab w:val="left" w:pos="1620"/>
              </w:tabs>
              <w:rPr>
                <w:rFonts w:ascii="Arial" w:hAnsi="Arial"/>
              </w:rPr>
            </w:pPr>
          </w:p>
        </w:tc>
      </w:tr>
      <w:tr w:rsidR="00CA3EAB">
        <w:trPr>
          <w:trHeight w:val="1998"/>
        </w:trPr>
        <w:tc>
          <w:tcPr>
            <w:tcW w:w="675" w:type="dxa"/>
          </w:tcPr>
          <w:p w:rsidR="00CA3EAB" w:rsidRDefault="00CA3EAB" w:rsidP="00CA3EAB">
            <w:pPr>
              <w:tabs>
                <w:tab w:val="left" w:pos="1620"/>
              </w:tabs>
              <w:rPr>
                <w:rFonts w:ascii="Arial" w:hAnsi="Arial"/>
              </w:rPr>
            </w:pPr>
          </w:p>
        </w:tc>
        <w:tc>
          <w:tcPr>
            <w:tcW w:w="567" w:type="dxa"/>
          </w:tcPr>
          <w:p w:rsidR="00CA3EAB" w:rsidRDefault="00CA3EAB" w:rsidP="00CA3EAB">
            <w:pPr>
              <w:tabs>
                <w:tab w:val="left" w:pos="1620"/>
              </w:tabs>
              <w:rPr>
                <w:rFonts w:ascii="Arial" w:hAnsi="Arial"/>
              </w:rPr>
            </w:pPr>
            <w:r>
              <w:rPr>
                <w:rFonts w:ascii="Arial" w:hAnsi="Arial"/>
              </w:rPr>
              <w:t>2.</w:t>
            </w:r>
          </w:p>
        </w:tc>
        <w:tc>
          <w:tcPr>
            <w:tcW w:w="7614" w:type="dxa"/>
          </w:tcPr>
          <w:p w:rsidR="00CA3EAB" w:rsidRDefault="00CA3EAB" w:rsidP="00CA3EAB">
            <w:pPr>
              <w:tabs>
                <w:tab w:val="left" w:pos="1620"/>
              </w:tabs>
              <w:rPr>
                <w:rFonts w:ascii="Arial" w:hAnsi="Arial"/>
              </w:rPr>
            </w:pPr>
            <w:r>
              <w:rPr>
                <w:rFonts w:ascii="Arial" w:hAnsi="Arial"/>
              </w:rPr>
              <w:t xml:space="preserve">State the duties of </w:t>
            </w:r>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r>
              <w:rPr>
                <w:rFonts w:ascii="Arial" w:hAnsi="Arial"/>
              </w:rPr>
              <w:t xml:space="preserve">the Chief of  Police  </w:t>
            </w:r>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proofErr w:type="gramStart"/>
            <w:r>
              <w:rPr>
                <w:rFonts w:ascii="Arial" w:hAnsi="Arial"/>
              </w:rPr>
              <w:t>a</w:t>
            </w:r>
            <w:proofErr w:type="gramEnd"/>
            <w:r>
              <w:rPr>
                <w:rFonts w:ascii="Arial" w:hAnsi="Arial"/>
              </w:rPr>
              <w:t xml:space="preserve"> police officer. </w:t>
            </w:r>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r>
              <w:rPr>
                <w:rFonts w:ascii="Arial" w:hAnsi="Arial"/>
              </w:rPr>
              <w:t xml:space="preserve">understand the hiring criteria for police in the </w:t>
            </w:r>
            <w:smartTag w:uri="urn:schemas-microsoft-com:office:smarttags" w:element="place">
              <w:smartTag w:uri="urn:schemas-microsoft-com:office:smarttags" w:element="PlaceType">
                <w:r>
                  <w:rPr>
                    <w:rFonts w:ascii="Arial" w:hAnsi="Arial"/>
                  </w:rPr>
                  <w:t>Province</w:t>
                </w:r>
              </w:smartTag>
              <w:r>
                <w:rPr>
                  <w:rFonts w:ascii="Arial" w:hAnsi="Arial"/>
                </w:rPr>
                <w:t xml:space="preserve"> of </w:t>
              </w:r>
              <w:smartTag w:uri="urn:schemas-microsoft-com:office:smarttags" w:element="PlaceName">
                <w:r>
                  <w:rPr>
                    <w:rFonts w:ascii="Arial" w:hAnsi="Arial"/>
                  </w:rPr>
                  <w:t>Ontario</w:t>
                </w:r>
              </w:smartTag>
            </w:smartTag>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r>
              <w:rPr>
                <w:rFonts w:ascii="Arial" w:hAnsi="Arial"/>
              </w:rPr>
              <w:t xml:space="preserve">state the limitations for secondary employment for a police officer </w:t>
            </w:r>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r>
              <w:rPr>
                <w:rFonts w:ascii="Arial" w:hAnsi="Arial"/>
              </w:rPr>
              <w:t>state the limitations for political involvement.</w:t>
            </w:r>
          </w:p>
          <w:p w:rsidR="00CA3EAB" w:rsidRPr="00FE6B92" w:rsidRDefault="00CA3EAB" w:rsidP="00CA3EAB">
            <w:pPr>
              <w:tabs>
                <w:tab w:val="left" w:pos="1620"/>
              </w:tabs>
              <w:rPr>
                <w:rFonts w:ascii="Arial" w:hAnsi="Arial"/>
              </w:rPr>
            </w:pPr>
          </w:p>
        </w:tc>
      </w:tr>
      <w:tr w:rsidR="00FE6B92">
        <w:tc>
          <w:tcPr>
            <w:tcW w:w="675" w:type="dxa"/>
          </w:tcPr>
          <w:p w:rsidR="00FE6B92" w:rsidRDefault="00FE6B92" w:rsidP="00CA3EAB">
            <w:pPr>
              <w:tabs>
                <w:tab w:val="left" w:pos="1620"/>
              </w:tabs>
              <w:rPr>
                <w:rFonts w:ascii="Arial" w:hAnsi="Arial"/>
              </w:rPr>
            </w:pPr>
          </w:p>
        </w:tc>
        <w:tc>
          <w:tcPr>
            <w:tcW w:w="567" w:type="dxa"/>
          </w:tcPr>
          <w:p w:rsidR="00FE6B92" w:rsidRDefault="00FE6B92" w:rsidP="00CA3EAB">
            <w:pPr>
              <w:tabs>
                <w:tab w:val="left" w:pos="1620"/>
              </w:tabs>
              <w:rPr>
                <w:rFonts w:ascii="Arial" w:hAnsi="Arial"/>
              </w:rPr>
            </w:pPr>
            <w:r>
              <w:rPr>
                <w:rFonts w:ascii="Arial" w:hAnsi="Arial"/>
              </w:rPr>
              <w:t>3.</w:t>
            </w:r>
          </w:p>
        </w:tc>
        <w:tc>
          <w:tcPr>
            <w:tcW w:w="7614" w:type="dxa"/>
          </w:tcPr>
          <w:p w:rsidR="00194112" w:rsidRDefault="00B948EC" w:rsidP="00CA3EAB">
            <w:pPr>
              <w:tabs>
                <w:tab w:val="left" w:pos="1620"/>
              </w:tabs>
              <w:rPr>
                <w:rFonts w:ascii="Arial" w:hAnsi="Arial"/>
              </w:rPr>
            </w:pPr>
            <w:r w:rsidRPr="00B948EC">
              <w:rPr>
                <w:rFonts w:ascii="Arial" w:hAnsi="Arial"/>
              </w:rPr>
              <w:t>The student will be able to list</w:t>
            </w:r>
          </w:p>
          <w:p w:rsidR="00194112" w:rsidRDefault="00194112" w:rsidP="00CA3EAB">
            <w:pPr>
              <w:tabs>
                <w:tab w:val="left" w:pos="393"/>
                <w:tab w:val="left" w:pos="1620"/>
              </w:tabs>
              <w:rPr>
                <w:rFonts w:ascii="Arial" w:hAnsi="Arial"/>
              </w:rPr>
            </w:pPr>
            <w:r>
              <w:rPr>
                <w:rFonts w:ascii="Arial" w:hAnsi="Arial"/>
              </w:rPr>
              <w:t>-</w:t>
            </w:r>
            <w:r w:rsidR="00B948EC" w:rsidRPr="00B948EC">
              <w:rPr>
                <w:rFonts w:ascii="Arial" w:hAnsi="Arial"/>
              </w:rPr>
              <w:t xml:space="preserve"> </w:t>
            </w:r>
            <w:r w:rsidR="005D285E">
              <w:rPr>
                <w:rFonts w:ascii="Arial" w:hAnsi="Arial"/>
              </w:rPr>
              <w:tab/>
            </w:r>
            <w:proofErr w:type="gramStart"/>
            <w:r w:rsidR="00B948EC" w:rsidRPr="00B948EC">
              <w:rPr>
                <w:rFonts w:ascii="Arial" w:hAnsi="Arial"/>
              </w:rPr>
              <w:t>the</w:t>
            </w:r>
            <w:proofErr w:type="gramEnd"/>
            <w:r w:rsidR="00B948EC" w:rsidRPr="00B948EC">
              <w:rPr>
                <w:rFonts w:ascii="Arial" w:hAnsi="Arial"/>
              </w:rPr>
              <w:t xml:space="preserve"> major offences against discipline</w:t>
            </w:r>
            <w:r w:rsidR="00B948EC">
              <w:rPr>
                <w:rFonts w:ascii="Arial" w:hAnsi="Arial"/>
              </w:rPr>
              <w:t xml:space="preserve"> and conduct of </w:t>
            </w:r>
            <w:r w:rsidR="00C607F2">
              <w:rPr>
                <w:rFonts w:ascii="Arial" w:hAnsi="Arial"/>
              </w:rPr>
              <w:t xml:space="preserve">police </w:t>
            </w:r>
            <w:r w:rsidR="005D285E">
              <w:rPr>
                <w:rFonts w:ascii="Arial" w:hAnsi="Arial"/>
              </w:rPr>
              <w:tab/>
            </w:r>
            <w:r w:rsidR="00B948EC">
              <w:rPr>
                <w:rFonts w:ascii="Arial" w:hAnsi="Arial"/>
              </w:rPr>
              <w:t xml:space="preserve">officers while engaged in policing duties. </w:t>
            </w:r>
          </w:p>
          <w:p w:rsidR="00194112" w:rsidRDefault="00194112" w:rsidP="00CA3EAB">
            <w:pPr>
              <w:tabs>
                <w:tab w:val="left" w:pos="393"/>
                <w:tab w:val="left" w:pos="1620"/>
              </w:tabs>
              <w:rPr>
                <w:rFonts w:ascii="Arial" w:hAnsi="Arial"/>
              </w:rPr>
            </w:pPr>
            <w:r>
              <w:rPr>
                <w:rFonts w:ascii="Arial" w:hAnsi="Arial"/>
              </w:rPr>
              <w:t>-</w:t>
            </w:r>
            <w:r w:rsidR="005D285E">
              <w:rPr>
                <w:rFonts w:ascii="Arial" w:hAnsi="Arial"/>
              </w:rPr>
              <w:tab/>
            </w:r>
            <w:proofErr w:type="gramStart"/>
            <w:r w:rsidR="00B948EC">
              <w:rPr>
                <w:rFonts w:ascii="Arial" w:hAnsi="Arial"/>
              </w:rPr>
              <w:t>the</w:t>
            </w:r>
            <w:proofErr w:type="gramEnd"/>
            <w:r w:rsidR="00B948EC">
              <w:rPr>
                <w:rFonts w:ascii="Arial" w:hAnsi="Arial"/>
              </w:rPr>
              <w:t xml:space="preserve"> mandate of the Special Investigations Unit </w:t>
            </w:r>
            <w:r w:rsidR="00C607F2">
              <w:rPr>
                <w:rFonts w:ascii="Arial" w:hAnsi="Arial"/>
              </w:rPr>
              <w:t>(</w:t>
            </w:r>
            <w:proofErr w:type="spellStart"/>
            <w:r w:rsidR="00C607F2">
              <w:rPr>
                <w:rFonts w:ascii="Arial" w:hAnsi="Arial"/>
              </w:rPr>
              <w:t>S.I.U.</w:t>
            </w:r>
            <w:proofErr w:type="spellEnd"/>
            <w:r w:rsidR="00C607F2">
              <w:rPr>
                <w:rFonts w:ascii="Arial" w:hAnsi="Arial"/>
              </w:rPr>
              <w:t xml:space="preserve">) </w:t>
            </w:r>
            <w:r w:rsidR="00B948EC">
              <w:rPr>
                <w:rFonts w:ascii="Arial" w:hAnsi="Arial"/>
              </w:rPr>
              <w:t xml:space="preserve">in relation </w:t>
            </w:r>
            <w:r w:rsidR="005D285E">
              <w:rPr>
                <w:rFonts w:ascii="Arial" w:hAnsi="Arial"/>
              </w:rPr>
              <w:tab/>
            </w:r>
            <w:r w:rsidR="00B948EC">
              <w:rPr>
                <w:rFonts w:ascii="Arial" w:hAnsi="Arial"/>
              </w:rPr>
              <w:t xml:space="preserve">to police investigations. </w:t>
            </w:r>
          </w:p>
          <w:p w:rsidR="00B948EC" w:rsidRDefault="00194112" w:rsidP="00CA3EAB">
            <w:pPr>
              <w:tabs>
                <w:tab w:val="left" w:pos="393"/>
                <w:tab w:val="left" w:pos="1620"/>
              </w:tabs>
              <w:rPr>
                <w:rFonts w:ascii="Arial" w:hAnsi="Arial"/>
              </w:rPr>
            </w:pPr>
            <w:r>
              <w:rPr>
                <w:rFonts w:ascii="Arial" w:hAnsi="Arial"/>
              </w:rPr>
              <w:t>-</w:t>
            </w:r>
            <w:r w:rsidR="005D285E">
              <w:rPr>
                <w:rFonts w:ascii="Arial" w:hAnsi="Arial"/>
              </w:rPr>
              <w:tab/>
            </w:r>
            <w:proofErr w:type="gramStart"/>
            <w:r w:rsidR="00B948EC">
              <w:rPr>
                <w:rFonts w:ascii="Arial" w:hAnsi="Arial"/>
              </w:rPr>
              <w:t>the</w:t>
            </w:r>
            <w:proofErr w:type="gramEnd"/>
            <w:r w:rsidR="00B948EC">
              <w:rPr>
                <w:rFonts w:ascii="Arial" w:hAnsi="Arial"/>
              </w:rPr>
              <w:t xml:space="preserve"> requirements of police officers in relation to cooperation with </w:t>
            </w:r>
            <w:r w:rsidR="005D285E">
              <w:rPr>
                <w:rFonts w:ascii="Arial" w:hAnsi="Arial"/>
              </w:rPr>
              <w:tab/>
            </w:r>
            <w:r w:rsidR="00B948EC">
              <w:rPr>
                <w:rFonts w:ascii="Arial" w:hAnsi="Arial"/>
              </w:rPr>
              <w:t xml:space="preserve">the </w:t>
            </w:r>
            <w:proofErr w:type="spellStart"/>
            <w:r w:rsidR="00B948EC">
              <w:rPr>
                <w:rFonts w:ascii="Arial" w:hAnsi="Arial"/>
              </w:rPr>
              <w:t>S.I.U.</w:t>
            </w:r>
            <w:proofErr w:type="spellEnd"/>
          </w:p>
          <w:p w:rsidR="003F3E3D" w:rsidRPr="00B948EC" w:rsidRDefault="003F3E3D" w:rsidP="00CA3EAB">
            <w:pPr>
              <w:tabs>
                <w:tab w:val="left" w:pos="1620"/>
              </w:tabs>
              <w:rPr>
                <w:rFonts w:ascii="Arial" w:hAnsi="Arial"/>
              </w:rPr>
            </w:pPr>
          </w:p>
        </w:tc>
      </w:tr>
    </w:tbl>
    <w:p w:rsidR="00CA3EAB" w:rsidRDefault="00CA3EAB" w:rsidP="00CA3EAB">
      <w:pPr>
        <w:tabs>
          <w:tab w:val="left" w:pos="1620"/>
        </w:tabs>
      </w:pPr>
      <w:r>
        <w:br w:type="page"/>
      </w:r>
    </w:p>
    <w:tbl>
      <w:tblPr>
        <w:tblW w:w="8856" w:type="dxa"/>
        <w:tblLayout w:type="fixed"/>
        <w:tblLook w:val="0000"/>
      </w:tblPr>
      <w:tblGrid>
        <w:gridCol w:w="675"/>
        <w:gridCol w:w="567"/>
        <w:gridCol w:w="7614"/>
      </w:tblGrid>
      <w:tr w:rsidR="00FE6B92">
        <w:tc>
          <w:tcPr>
            <w:tcW w:w="675" w:type="dxa"/>
          </w:tcPr>
          <w:p w:rsidR="00FE6B92" w:rsidRDefault="00FE6B92" w:rsidP="00CA3EAB">
            <w:pPr>
              <w:tabs>
                <w:tab w:val="left" w:pos="1620"/>
              </w:tabs>
              <w:rPr>
                <w:rFonts w:ascii="Arial" w:hAnsi="Arial"/>
              </w:rPr>
            </w:pPr>
          </w:p>
        </w:tc>
        <w:tc>
          <w:tcPr>
            <w:tcW w:w="567" w:type="dxa"/>
          </w:tcPr>
          <w:p w:rsidR="00FE6B92" w:rsidRDefault="00B948EC" w:rsidP="00CA3EAB">
            <w:pPr>
              <w:tabs>
                <w:tab w:val="left" w:pos="1620"/>
              </w:tabs>
              <w:rPr>
                <w:rFonts w:ascii="Arial" w:hAnsi="Arial"/>
              </w:rPr>
            </w:pPr>
            <w:r>
              <w:rPr>
                <w:rFonts w:ascii="Arial" w:hAnsi="Arial"/>
              </w:rPr>
              <w:t>4.</w:t>
            </w:r>
          </w:p>
        </w:tc>
        <w:tc>
          <w:tcPr>
            <w:tcW w:w="7614" w:type="dxa"/>
          </w:tcPr>
          <w:p w:rsidR="00194112" w:rsidRDefault="00B948EC" w:rsidP="00CA3EAB">
            <w:pPr>
              <w:tabs>
                <w:tab w:val="left" w:pos="1620"/>
              </w:tabs>
              <w:rPr>
                <w:rFonts w:ascii="Arial" w:hAnsi="Arial"/>
              </w:rPr>
            </w:pPr>
            <w:r>
              <w:rPr>
                <w:rFonts w:ascii="Arial" w:hAnsi="Arial"/>
              </w:rPr>
              <w:t xml:space="preserve">Explain in detail the requirements for </w:t>
            </w:r>
          </w:p>
          <w:p w:rsidR="00194112" w:rsidRDefault="00194112" w:rsidP="00CA3EAB">
            <w:pPr>
              <w:tabs>
                <w:tab w:val="left" w:pos="378"/>
                <w:tab w:val="left" w:pos="1620"/>
              </w:tabs>
              <w:rPr>
                <w:rFonts w:ascii="Arial" w:hAnsi="Arial"/>
              </w:rPr>
            </w:pPr>
            <w:r>
              <w:rPr>
                <w:rFonts w:ascii="Arial" w:hAnsi="Arial"/>
              </w:rPr>
              <w:t>-</w:t>
            </w:r>
            <w:r w:rsidR="005D285E">
              <w:rPr>
                <w:rFonts w:ascii="Arial" w:hAnsi="Arial"/>
              </w:rPr>
              <w:tab/>
            </w:r>
            <w:proofErr w:type="gramStart"/>
            <w:r w:rsidR="00B948EC">
              <w:rPr>
                <w:rFonts w:ascii="Arial" w:hAnsi="Arial"/>
              </w:rPr>
              <w:t>a</w:t>
            </w:r>
            <w:proofErr w:type="gramEnd"/>
            <w:r w:rsidR="00B948EC">
              <w:rPr>
                <w:rFonts w:ascii="Arial" w:hAnsi="Arial"/>
              </w:rPr>
              <w:t xml:space="preserve"> complaint against police.  </w:t>
            </w:r>
          </w:p>
          <w:p w:rsidR="00194112" w:rsidRDefault="00194112" w:rsidP="00CA3EAB">
            <w:pPr>
              <w:tabs>
                <w:tab w:val="left" w:pos="378"/>
                <w:tab w:val="left" w:pos="1620"/>
              </w:tabs>
              <w:rPr>
                <w:rFonts w:ascii="Arial" w:hAnsi="Arial"/>
              </w:rPr>
            </w:pPr>
            <w:r>
              <w:rPr>
                <w:rFonts w:ascii="Arial" w:hAnsi="Arial"/>
              </w:rPr>
              <w:t>-</w:t>
            </w:r>
            <w:r w:rsidR="00B948EC">
              <w:rPr>
                <w:rFonts w:ascii="Arial" w:hAnsi="Arial"/>
              </w:rPr>
              <w:t xml:space="preserve"> </w:t>
            </w:r>
            <w:r w:rsidR="005D285E">
              <w:rPr>
                <w:rFonts w:ascii="Arial" w:hAnsi="Arial"/>
              </w:rPr>
              <w:tab/>
            </w:r>
            <w:proofErr w:type="gramStart"/>
            <w:r w:rsidR="00B948EC">
              <w:rPr>
                <w:rFonts w:ascii="Arial" w:hAnsi="Arial"/>
              </w:rPr>
              <w:t>the</w:t>
            </w:r>
            <w:proofErr w:type="gramEnd"/>
            <w:r w:rsidR="00B948EC">
              <w:rPr>
                <w:rFonts w:ascii="Arial" w:hAnsi="Arial"/>
              </w:rPr>
              <w:t xml:space="preserve"> duties of the Chief of Police and the Commissioner regarding </w:t>
            </w:r>
            <w:r w:rsidR="005D285E">
              <w:rPr>
                <w:rFonts w:ascii="Arial" w:hAnsi="Arial"/>
              </w:rPr>
              <w:tab/>
            </w:r>
            <w:r w:rsidR="00B948EC">
              <w:rPr>
                <w:rFonts w:ascii="Arial" w:hAnsi="Arial"/>
              </w:rPr>
              <w:t xml:space="preserve">complaints.  </w:t>
            </w:r>
          </w:p>
          <w:p w:rsidR="00194112" w:rsidRDefault="00194112" w:rsidP="00CA3EAB">
            <w:pPr>
              <w:tabs>
                <w:tab w:val="left" w:pos="378"/>
                <w:tab w:val="left" w:pos="1620"/>
              </w:tabs>
              <w:rPr>
                <w:rFonts w:ascii="Arial" w:hAnsi="Arial"/>
              </w:rPr>
            </w:pPr>
            <w:r>
              <w:rPr>
                <w:rFonts w:ascii="Arial" w:hAnsi="Arial"/>
              </w:rPr>
              <w:t>-</w:t>
            </w:r>
            <w:r w:rsidR="005D285E">
              <w:rPr>
                <w:rFonts w:ascii="Arial" w:hAnsi="Arial"/>
              </w:rPr>
              <w:tab/>
            </w:r>
            <w:r w:rsidR="00B948EC">
              <w:rPr>
                <w:rFonts w:ascii="Arial" w:hAnsi="Arial"/>
              </w:rPr>
              <w:t xml:space="preserve">the options with regards to resolution of complaints </w:t>
            </w:r>
          </w:p>
          <w:p w:rsidR="00B948EC" w:rsidRDefault="00194112" w:rsidP="00CA3EAB">
            <w:pPr>
              <w:tabs>
                <w:tab w:val="left" w:pos="378"/>
                <w:tab w:val="left" w:pos="1620"/>
              </w:tabs>
              <w:rPr>
                <w:rFonts w:ascii="Arial" w:hAnsi="Arial"/>
              </w:rPr>
            </w:pPr>
            <w:r>
              <w:rPr>
                <w:rFonts w:ascii="Arial" w:hAnsi="Arial"/>
              </w:rPr>
              <w:t>-</w:t>
            </w:r>
            <w:r w:rsidR="005D285E">
              <w:rPr>
                <w:rFonts w:ascii="Arial" w:hAnsi="Arial"/>
              </w:rPr>
              <w:tab/>
            </w:r>
            <w:proofErr w:type="gramStart"/>
            <w:r w:rsidR="00B948EC">
              <w:rPr>
                <w:rFonts w:ascii="Arial" w:hAnsi="Arial"/>
              </w:rPr>
              <w:t>the</w:t>
            </w:r>
            <w:proofErr w:type="gramEnd"/>
            <w:r w:rsidR="00B948EC">
              <w:rPr>
                <w:rFonts w:ascii="Arial" w:hAnsi="Arial"/>
              </w:rPr>
              <w:t xml:space="preserve"> penalties associated to the process. </w:t>
            </w:r>
          </w:p>
          <w:p w:rsidR="003F3E3D" w:rsidRDefault="003F3E3D" w:rsidP="00CA3EAB">
            <w:pPr>
              <w:tabs>
                <w:tab w:val="left" w:pos="1620"/>
              </w:tabs>
              <w:rPr>
                <w:rFonts w:ascii="Arial" w:hAnsi="Arial"/>
              </w:rPr>
            </w:pPr>
          </w:p>
        </w:tc>
      </w:tr>
      <w:tr w:rsidR="00FE6B92">
        <w:tc>
          <w:tcPr>
            <w:tcW w:w="675" w:type="dxa"/>
          </w:tcPr>
          <w:p w:rsidR="00FE6B92" w:rsidRDefault="00FE6B92" w:rsidP="00CA3EAB">
            <w:pPr>
              <w:tabs>
                <w:tab w:val="left" w:pos="1620"/>
              </w:tabs>
              <w:rPr>
                <w:rFonts w:ascii="Arial" w:hAnsi="Arial"/>
              </w:rPr>
            </w:pPr>
          </w:p>
        </w:tc>
        <w:tc>
          <w:tcPr>
            <w:tcW w:w="567" w:type="dxa"/>
          </w:tcPr>
          <w:p w:rsidR="00FE6B92" w:rsidRDefault="00B948EC" w:rsidP="00CA3EAB">
            <w:pPr>
              <w:tabs>
                <w:tab w:val="left" w:pos="1620"/>
              </w:tabs>
              <w:rPr>
                <w:rFonts w:ascii="Arial" w:hAnsi="Arial"/>
              </w:rPr>
            </w:pPr>
            <w:r>
              <w:rPr>
                <w:rFonts w:ascii="Arial" w:hAnsi="Arial"/>
              </w:rPr>
              <w:t>5.</w:t>
            </w:r>
          </w:p>
          <w:p w:rsidR="00E0308F" w:rsidRDefault="00E0308F" w:rsidP="00CA3EAB">
            <w:pPr>
              <w:tabs>
                <w:tab w:val="left" w:pos="1620"/>
              </w:tabs>
              <w:rPr>
                <w:rFonts w:ascii="Arial" w:hAnsi="Arial"/>
              </w:rPr>
            </w:pPr>
          </w:p>
          <w:p w:rsidR="00E0308F" w:rsidRDefault="00E0308F" w:rsidP="00CA3EAB">
            <w:pPr>
              <w:tabs>
                <w:tab w:val="left" w:pos="1620"/>
              </w:tabs>
              <w:rPr>
                <w:rFonts w:ascii="Arial" w:hAnsi="Arial"/>
              </w:rPr>
            </w:pPr>
          </w:p>
          <w:p w:rsidR="00E0308F" w:rsidRDefault="00E0308F" w:rsidP="00CA3EAB">
            <w:pPr>
              <w:tabs>
                <w:tab w:val="left" w:pos="1620"/>
              </w:tabs>
              <w:rPr>
                <w:rFonts w:ascii="Arial" w:hAnsi="Arial"/>
              </w:rPr>
            </w:pPr>
          </w:p>
          <w:p w:rsidR="00E0308F" w:rsidRDefault="00E0308F" w:rsidP="00CA3EAB">
            <w:pPr>
              <w:tabs>
                <w:tab w:val="left" w:pos="1620"/>
              </w:tabs>
              <w:rPr>
                <w:rFonts w:ascii="Arial" w:hAnsi="Arial"/>
              </w:rPr>
            </w:pPr>
          </w:p>
        </w:tc>
        <w:tc>
          <w:tcPr>
            <w:tcW w:w="7614" w:type="dxa"/>
          </w:tcPr>
          <w:p w:rsidR="00194112" w:rsidRDefault="00B948EC" w:rsidP="00CA3EAB">
            <w:pPr>
              <w:tabs>
                <w:tab w:val="left" w:pos="1620"/>
              </w:tabs>
              <w:rPr>
                <w:rFonts w:ascii="Arial" w:hAnsi="Arial"/>
              </w:rPr>
            </w:pPr>
            <w:r>
              <w:rPr>
                <w:rFonts w:ascii="Arial" w:hAnsi="Arial"/>
              </w:rPr>
              <w:t>L</w:t>
            </w:r>
            <w:r w:rsidR="00EF4DD4">
              <w:rPr>
                <w:rFonts w:ascii="Arial" w:hAnsi="Arial"/>
              </w:rPr>
              <w:t>i</w:t>
            </w:r>
            <w:r>
              <w:rPr>
                <w:rFonts w:ascii="Arial" w:hAnsi="Arial"/>
              </w:rPr>
              <w:t>st the sections</w:t>
            </w:r>
            <w:r w:rsidR="00194112">
              <w:rPr>
                <w:rFonts w:ascii="Arial" w:hAnsi="Arial"/>
              </w:rPr>
              <w:t xml:space="preserve"> </w:t>
            </w:r>
            <w:r w:rsidR="00EF4DD4">
              <w:rPr>
                <w:rFonts w:ascii="Arial" w:hAnsi="Arial"/>
              </w:rPr>
              <w:t>within the Criminal Code of Can</w:t>
            </w:r>
            <w:r w:rsidR="00D04F1D">
              <w:rPr>
                <w:rFonts w:ascii="Arial" w:hAnsi="Arial"/>
              </w:rPr>
              <w:t>a</w:t>
            </w:r>
            <w:r w:rsidR="00EF4DD4">
              <w:rPr>
                <w:rFonts w:ascii="Arial" w:hAnsi="Arial"/>
              </w:rPr>
              <w:t xml:space="preserve">da as well as the Provincial Offences Act that </w:t>
            </w:r>
          </w:p>
          <w:p w:rsidR="005D285E" w:rsidRDefault="00194112" w:rsidP="005D285E">
            <w:pPr>
              <w:tabs>
                <w:tab w:val="left" w:pos="393"/>
                <w:tab w:val="left" w:pos="1620"/>
              </w:tabs>
              <w:rPr>
                <w:rFonts w:ascii="Arial" w:hAnsi="Arial"/>
              </w:rPr>
            </w:pPr>
            <w:r>
              <w:rPr>
                <w:rFonts w:ascii="Arial" w:hAnsi="Arial"/>
              </w:rPr>
              <w:t>-</w:t>
            </w:r>
            <w:r w:rsidR="005D285E">
              <w:rPr>
                <w:rFonts w:ascii="Arial" w:hAnsi="Arial"/>
              </w:rPr>
              <w:tab/>
            </w:r>
            <w:r w:rsidR="00EF4DD4">
              <w:rPr>
                <w:rFonts w:ascii="Arial" w:hAnsi="Arial"/>
              </w:rPr>
              <w:t xml:space="preserve">authorize an officer to utilize force in the execution of his/her </w:t>
            </w:r>
            <w:r w:rsidR="005D285E">
              <w:rPr>
                <w:rFonts w:ascii="Arial" w:hAnsi="Arial"/>
              </w:rPr>
              <w:tab/>
            </w:r>
            <w:r w:rsidR="00EF4DD4">
              <w:rPr>
                <w:rFonts w:ascii="Arial" w:hAnsi="Arial"/>
              </w:rPr>
              <w:t>duties.</w:t>
            </w:r>
            <w:r w:rsidR="00B948EC">
              <w:rPr>
                <w:rFonts w:ascii="Arial" w:hAnsi="Arial"/>
              </w:rPr>
              <w:t xml:space="preserve"> </w:t>
            </w:r>
            <w:r w:rsidR="00D04F1D">
              <w:rPr>
                <w:rFonts w:ascii="Arial" w:hAnsi="Arial"/>
              </w:rPr>
              <w:t xml:space="preserve"> </w:t>
            </w:r>
          </w:p>
          <w:p w:rsidR="00194112" w:rsidRDefault="00194112" w:rsidP="005D285E">
            <w:pPr>
              <w:tabs>
                <w:tab w:val="left" w:pos="393"/>
                <w:tab w:val="left" w:pos="1620"/>
              </w:tabs>
              <w:rPr>
                <w:rFonts w:ascii="Arial" w:hAnsi="Arial"/>
              </w:rPr>
            </w:pPr>
            <w:r>
              <w:rPr>
                <w:rFonts w:ascii="Arial" w:hAnsi="Arial"/>
              </w:rPr>
              <w:t xml:space="preserve">Explain </w:t>
            </w:r>
            <w:r w:rsidR="00D04F1D">
              <w:rPr>
                <w:rFonts w:ascii="Arial" w:hAnsi="Arial"/>
              </w:rPr>
              <w:t xml:space="preserve"> </w:t>
            </w:r>
          </w:p>
          <w:p w:rsidR="008726AF" w:rsidRDefault="00194112" w:rsidP="005D285E">
            <w:pPr>
              <w:tabs>
                <w:tab w:val="left" w:pos="393"/>
                <w:tab w:val="left" w:pos="1620"/>
              </w:tabs>
              <w:rPr>
                <w:rFonts w:ascii="Arial" w:hAnsi="Arial"/>
              </w:rPr>
            </w:pPr>
            <w:r>
              <w:rPr>
                <w:rFonts w:ascii="Arial" w:hAnsi="Arial"/>
              </w:rPr>
              <w:t>-</w:t>
            </w:r>
            <w:r w:rsidR="005D285E">
              <w:rPr>
                <w:rFonts w:ascii="Arial" w:hAnsi="Arial"/>
              </w:rPr>
              <w:tab/>
            </w:r>
            <w:proofErr w:type="gramStart"/>
            <w:r w:rsidR="00D04F1D">
              <w:rPr>
                <w:rFonts w:ascii="Arial" w:hAnsi="Arial"/>
              </w:rPr>
              <w:t>the</w:t>
            </w:r>
            <w:proofErr w:type="gramEnd"/>
            <w:r w:rsidR="00D04F1D">
              <w:rPr>
                <w:rFonts w:ascii="Arial" w:hAnsi="Arial"/>
              </w:rPr>
              <w:t xml:space="preserve"> use of force model when contemplating use of force. </w:t>
            </w:r>
          </w:p>
          <w:p w:rsidR="00194112" w:rsidRDefault="00194112" w:rsidP="005D285E">
            <w:pPr>
              <w:tabs>
                <w:tab w:val="left" w:pos="393"/>
                <w:tab w:val="left" w:pos="1620"/>
              </w:tabs>
              <w:rPr>
                <w:rFonts w:ascii="Arial" w:hAnsi="Arial"/>
              </w:rPr>
            </w:pPr>
            <w:r>
              <w:rPr>
                <w:rFonts w:ascii="Arial" w:hAnsi="Arial"/>
              </w:rPr>
              <w:t>-</w:t>
            </w:r>
            <w:r w:rsidR="005D285E">
              <w:rPr>
                <w:rFonts w:ascii="Arial" w:hAnsi="Arial"/>
              </w:rPr>
              <w:tab/>
            </w:r>
            <w:r w:rsidR="00D04F1D">
              <w:rPr>
                <w:rFonts w:ascii="Arial" w:hAnsi="Arial"/>
              </w:rPr>
              <w:t>excited delirium i</w:t>
            </w:r>
            <w:r w:rsidR="005D285E">
              <w:rPr>
                <w:rFonts w:ascii="Arial" w:hAnsi="Arial"/>
              </w:rPr>
              <w:t>t</w:t>
            </w:r>
            <w:r w:rsidR="00D04F1D">
              <w:rPr>
                <w:rFonts w:ascii="Arial" w:hAnsi="Arial"/>
              </w:rPr>
              <w:t xml:space="preserve">s effects and dangers </w:t>
            </w:r>
          </w:p>
          <w:p w:rsidR="00B948EC" w:rsidRDefault="00194112" w:rsidP="005D285E">
            <w:pPr>
              <w:tabs>
                <w:tab w:val="left" w:pos="393"/>
                <w:tab w:val="left" w:pos="1620"/>
              </w:tabs>
              <w:rPr>
                <w:rFonts w:ascii="Arial" w:hAnsi="Arial"/>
              </w:rPr>
            </w:pPr>
            <w:r>
              <w:rPr>
                <w:rFonts w:ascii="Arial" w:hAnsi="Arial"/>
              </w:rPr>
              <w:t>-</w:t>
            </w:r>
            <w:r w:rsidR="005D285E">
              <w:rPr>
                <w:rFonts w:ascii="Arial" w:hAnsi="Arial"/>
              </w:rPr>
              <w:tab/>
            </w:r>
            <w:proofErr w:type="gramStart"/>
            <w:r>
              <w:rPr>
                <w:rFonts w:ascii="Arial" w:hAnsi="Arial"/>
              </w:rPr>
              <w:t>the</w:t>
            </w:r>
            <w:proofErr w:type="gramEnd"/>
            <w:r w:rsidR="00D04F1D">
              <w:rPr>
                <w:rFonts w:ascii="Arial" w:hAnsi="Arial"/>
              </w:rPr>
              <w:t xml:space="preserve"> precautions an officer would utilize when dealing with a </w:t>
            </w:r>
            <w:r w:rsidR="005D285E">
              <w:rPr>
                <w:rFonts w:ascii="Arial" w:hAnsi="Arial"/>
              </w:rPr>
              <w:tab/>
            </w:r>
            <w:r w:rsidR="00D04F1D">
              <w:rPr>
                <w:rFonts w:ascii="Arial" w:hAnsi="Arial"/>
              </w:rPr>
              <w:t>person suffering from excited delirium.</w:t>
            </w:r>
          </w:p>
          <w:p w:rsidR="00C607F2" w:rsidRDefault="00194112" w:rsidP="005D285E">
            <w:pPr>
              <w:tabs>
                <w:tab w:val="left" w:pos="393"/>
                <w:tab w:val="left" w:pos="1620"/>
              </w:tabs>
              <w:rPr>
                <w:rFonts w:ascii="Arial" w:hAnsi="Arial"/>
              </w:rPr>
            </w:pPr>
            <w:r>
              <w:rPr>
                <w:rFonts w:ascii="Arial" w:hAnsi="Arial"/>
              </w:rPr>
              <w:t>-</w:t>
            </w:r>
            <w:r w:rsidR="005D285E">
              <w:rPr>
                <w:rFonts w:ascii="Arial" w:hAnsi="Arial"/>
              </w:rPr>
              <w:tab/>
            </w:r>
            <w:r>
              <w:rPr>
                <w:rFonts w:ascii="Arial" w:hAnsi="Arial"/>
              </w:rPr>
              <w:t>r</w:t>
            </w:r>
            <w:r w:rsidR="00C607F2">
              <w:rPr>
                <w:rFonts w:ascii="Arial" w:hAnsi="Arial"/>
              </w:rPr>
              <w:t xml:space="preserve">ecreate from memory the National Use of Force model utilized by </w:t>
            </w:r>
            <w:r w:rsidR="005D285E">
              <w:rPr>
                <w:rFonts w:ascii="Arial" w:hAnsi="Arial"/>
              </w:rPr>
              <w:tab/>
            </w:r>
            <w:r w:rsidR="00C607F2">
              <w:rPr>
                <w:rFonts w:ascii="Arial" w:hAnsi="Arial"/>
              </w:rPr>
              <w:t xml:space="preserve">Police Services across </w:t>
            </w:r>
            <w:smartTag w:uri="urn:schemas-microsoft-com:office:smarttags" w:element="country-region">
              <w:smartTag w:uri="urn:schemas-microsoft-com:office:smarttags" w:element="place">
                <w:r w:rsidR="00C607F2">
                  <w:rPr>
                    <w:rFonts w:ascii="Arial" w:hAnsi="Arial"/>
                  </w:rPr>
                  <w:t>C</w:t>
                </w:r>
                <w:r>
                  <w:rPr>
                    <w:rFonts w:ascii="Arial" w:hAnsi="Arial"/>
                  </w:rPr>
                  <w:t>ana</w:t>
                </w:r>
                <w:r w:rsidR="00C607F2">
                  <w:rPr>
                    <w:rFonts w:ascii="Arial" w:hAnsi="Arial"/>
                  </w:rPr>
                  <w:t>da</w:t>
                </w:r>
              </w:smartTag>
            </w:smartTag>
            <w:r w:rsidR="00C607F2">
              <w:rPr>
                <w:rFonts w:ascii="Arial" w:hAnsi="Arial"/>
              </w:rPr>
              <w:t>.</w:t>
            </w:r>
          </w:p>
          <w:p w:rsidR="003F3E3D" w:rsidRDefault="003F3E3D" w:rsidP="00CA3EAB">
            <w:pPr>
              <w:tabs>
                <w:tab w:val="left" w:pos="1620"/>
              </w:tabs>
              <w:rPr>
                <w:rFonts w:ascii="Arial" w:hAnsi="Arial"/>
              </w:rPr>
            </w:pPr>
          </w:p>
        </w:tc>
      </w:tr>
      <w:tr w:rsidR="00FE6B92">
        <w:tc>
          <w:tcPr>
            <w:tcW w:w="675" w:type="dxa"/>
          </w:tcPr>
          <w:p w:rsidR="00FE6B92" w:rsidRDefault="00FE6B92" w:rsidP="00CA3EAB">
            <w:pPr>
              <w:tabs>
                <w:tab w:val="left" w:pos="1620"/>
              </w:tabs>
              <w:rPr>
                <w:rFonts w:ascii="Arial" w:hAnsi="Arial"/>
              </w:rPr>
            </w:pPr>
          </w:p>
        </w:tc>
        <w:tc>
          <w:tcPr>
            <w:tcW w:w="567" w:type="dxa"/>
          </w:tcPr>
          <w:p w:rsidR="00FE6B92" w:rsidRDefault="00B948EC" w:rsidP="00CA3EAB">
            <w:pPr>
              <w:tabs>
                <w:tab w:val="left" w:pos="1620"/>
              </w:tabs>
              <w:rPr>
                <w:rFonts w:ascii="Arial" w:hAnsi="Arial"/>
              </w:rPr>
            </w:pPr>
            <w:r>
              <w:rPr>
                <w:rFonts w:ascii="Arial" w:hAnsi="Arial"/>
              </w:rPr>
              <w:t>6.</w:t>
            </w:r>
          </w:p>
        </w:tc>
        <w:tc>
          <w:tcPr>
            <w:tcW w:w="7614" w:type="dxa"/>
          </w:tcPr>
          <w:p w:rsidR="00194112" w:rsidRDefault="00D04F1D" w:rsidP="00CA3EAB">
            <w:pPr>
              <w:pStyle w:val="EnvelopeReturn"/>
              <w:tabs>
                <w:tab w:val="left" w:pos="1620"/>
              </w:tabs>
            </w:pPr>
            <w:r>
              <w:t>Explain</w:t>
            </w:r>
          </w:p>
          <w:p w:rsidR="00194112" w:rsidRDefault="00194112" w:rsidP="005D285E">
            <w:pPr>
              <w:pStyle w:val="EnvelopeReturn"/>
              <w:tabs>
                <w:tab w:val="left" w:pos="393"/>
                <w:tab w:val="left" w:pos="1620"/>
              </w:tabs>
            </w:pPr>
            <w:r>
              <w:t>-</w:t>
            </w:r>
            <w:r w:rsidR="005D285E">
              <w:tab/>
            </w:r>
            <w:proofErr w:type="gramStart"/>
            <w:r w:rsidR="00D04F1D">
              <w:t>the</w:t>
            </w:r>
            <w:proofErr w:type="gramEnd"/>
            <w:r w:rsidR="00D04F1D">
              <w:t xml:space="preserve"> legislation that authorizes police officer to stop vehicles. </w:t>
            </w:r>
          </w:p>
          <w:p w:rsidR="00194112" w:rsidRDefault="00194112" w:rsidP="005D285E">
            <w:pPr>
              <w:pStyle w:val="EnvelopeReturn"/>
              <w:tabs>
                <w:tab w:val="left" w:pos="393"/>
                <w:tab w:val="left" w:pos="1620"/>
              </w:tabs>
            </w:pPr>
            <w:r>
              <w:t>-</w:t>
            </w:r>
            <w:r w:rsidR="005D285E">
              <w:tab/>
            </w:r>
            <w:r w:rsidR="00D04F1D">
              <w:t xml:space="preserve">the offences from Criminal </w:t>
            </w:r>
            <w:r w:rsidR="00C607F2">
              <w:t xml:space="preserve">Code </w:t>
            </w:r>
            <w:r w:rsidR="00D04F1D">
              <w:t xml:space="preserve">as well as Provincial legislation </w:t>
            </w:r>
            <w:r w:rsidR="005D285E">
              <w:tab/>
            </w:r>
            <w:r w:rsidR="00D04F1D">
              <w:t xml:space="preserve">that prosecute failure to stop for police or escape by flight </w:t>
            </w:r>
          </w:p>
          <w:p w:rsidR="00194112" w:rsidRDefault="00194112" w:rsidP="005D285E">
            <w:pPr>
              <w:pStyle w:val="EnvelopeReturn"/>
              <w:tabs>
                <w:tab w:val="left" w:pos="393"/>
                <w:tab w:val="left" w:pos="1620"/>
              </w:tabs>
            </w:pPr>
            <w:r>
              <w:t>-</w:t>
            </w:r>
            <w:r w:rsidR="005D285E">
              <w:tab/>
            </w:r>
            <w:proofErr w:type="gramStart"/>
            <w:r w:rsidR="00D04F1D">
              <w:t>the</w:t>
            </w:r>
            <w:proofErr w:type="gramEnd"/>
            <w:r w:rsidR="00D04F1D">
              <w:t xml:space="preserve"> penalties associated to the</w:t>
            </w:r>
            <w:r>
              <w:t>se</w:t>
            </w:r>
            <w:r w:rsidR="00D04F1D">
              <w:t xml:space="preserve"> offences. </w:t>
            </w:r>
          </w:p>
          <w:p w:rsidR="00194112" w:rsidRDefault="00194112" w:rsidP="005D285E">
            <w:pPr>
              <w:pStyle w:val="EnvelopeReturn"/>
              <w:tabs>
                <w:tab w:val="left" w:pos="393"/>
                <w:tab w:val="left" w:pos="1620"/>
              </w:tabs>
            </w:pPr>
            <w:r>
              <w:t>-</w:t>
            </w:r>
            <w:r w:rsidR="005D285E">
              <w:tab/>
            </w:r>
            <w:r w:rsidR="00D04F1D">
              <w:t xml:space="preserve">the Suspect Apprehension Pursuit </w:t>
            </w:r>
            <w:r w:rsidR="003F3E3D">
              <w:t>R</w:t>
            </w:r>
            <w:r w:rsidR="00D04F1D">
              <w:t xml:space="preserve">egulation pursuant to the </w:t>
            </w:r>
            <w:r w:rsidR="005D285E">
              <w:tab/>
            </w:r>
            <w:r w:rsidR="00D04F1D">
              <w:t xml:space="preserve">Police Services Act </w:t>
            </w:r>
          </w:p>
          <w:p w:rsidR="00D04F1D" w:rsidRDefault="00194112" w:rsidP="005D285E">
            <w:pPr>
              <w:pStyle w:val="EnvelopeReturn"/>
              <w:tabs>
                <w:tab w:val="left" w:pos="393"/>
                <w:tab w:val="left" w:pos="1620"/>
              </w:tabs>
            </w:pPr>
            <w:r>
              <w:t>-</w:t>
            </w:r>
            <w:r w:rsidR="005D285E">
              <w:tab/>
            </w:r>
            <w:proofErr w:type="gramStart"/>
            <w:r>
              <w:t>t</w:t>
            </w:r>
            <w:r w:rsidR="00D04F1D">
              <w:t>he</w:t>
            </w:r>
            <w:proofErr w:type="gramEnd"/>
            <w:r w:rsidR="00D04F1D">
              <w:t xml:space="preserve"> limits on police pursuits.</w:t>
            </w:r>
          </w:p>
          <w:p w:rsidR="003F3E3D" w:rsidRDefault="003F3E3D" w:rsidP="00CA3EAB">
            <w:pPr>
              <w:pStyle w:val="EnvelopeReturn"/>
              <w:tabs>
                <w:tab w:val="left" w:pos="1620"/>
              </w:tabs>
            </w:pPr>
          </w:p>
        </w:tc>
      </w:tr>
      <w:tr w:rsidR="00FE6B92">
        <w:tc>
          <w:tcPr>
            <w:tcW w:w="675" w:type="dxa"/>
          </w:tcPr>
          <w:p w:rsidR="00FE6B92" w:rsidRDefault="00FE6B92" w:rsidP="00CA3EAB">
            <w:pPr>
              <w:tabs>
                <w:tab w:val="left" w:pos="1620"/>
              </w:tabs>
              <w:rPr>
                <w:rFonts w:ascii="Arial" w:hAnsi="Arial"/>
              </w:rPr>
            </w:pPr>
          </w:p>
        </w:tc>
        <w:tc>
          <w:tcPr>
            <w:tcW w:w="567" w:type="dxa"/>
          </w:tcPr>
          <w:p w:rsidR="00FE6B92" w:rsidRDefault="00B948EC" w:rsidP="00CA3EAB">
            <w:pPr>
              <w:tabs>
                <w:tab w:val="left" w:pos="1620"/>
              </w:tabs>
              <w:rPr>
                <w:rFonts w:ascii="Arial" w:hAnsi="Arial"/>
              </w:rPr>
            </w:pPr>
            <w:r>
              <w:rPr>
                <w:rFonts w:ascii="Arial" w:hAnsi="Arial"/>
              </w:rPr>
              <w:t>7.</w:t>
            </w:r>
          </w:p>
        </w:tc>
        <w:tc>
          <w:tcPr>
            <w:tcW w:w="7614" w:type="dxa"/>
          </w:tcPr>
          <w:p w:rsidR="00194112" w:rsidRDefault="003F3E3D" w:rsidP="00CA3EAB">
            <w:pPr>
              <w:tabs>
                <w:tab w:val="left" w:pos="1620"/>
              </w:tabs>
              <w:rPr>
                <w:rFonts w:ascii="Arial" w:hAnsi="Arial"/>
              </w:rPr>
            </w:pPr>
            <w:r>
              <w:rPr>
                <w:rFonts w:ascii="Arial" w:hAnsi="Arial"/>
              </w:rPr>
              <w:t xml:space="preserve">Recreate </w:t>
            </w:r>
            <w:r w:rsidR="00194112">
              <w:rPr>
                <w:rFonts w:ascii="Arial" w:hAnsi="Arial"/>
              </w:rPr>
              <w:t>or diagram</w:t>
            </w:r>
          </w:p>
          <w:p w:rsidR="00194112" w:rsidRDefault="00194112" w:rsidP="005D285E">
            <w:pPr>
              <w:tabs>
                <w:tab w:val="left" w:pos="378"/>
                <w:tab w:val="left" w:pos="1620"/>
              </w:tabs>
              <w:rPr>
                <w:rFonts w:ascii="Arial" w:hAnsi="Arial"/>
              </w:rPr>
            </w:pPr>
            <w:r>
              <w:rPr>
                <w:rFonts w:ascii="Arial" w:hAnsi="Arial"/>
              </w:rPr>
              <w:t>-</w:t>
            </w:r>
            <w:r w:rsidR="005D285E">
              <w:rPr>
                <w:rFonts w:ascii="Arial" w:hAnsi="Arial"/>
              </w:rPr>
              <w:tab/>
            </w:r>
            <w:proofErr w:type="gramStart"/>
            <w:r w:rsidR="003F3E3D">
              <w:rPr>
                <w:rFonts w:ascii="Arial" w:hAnsi="Arial"/>
              </w:rPr>
              <w:t>the</w:t>
            </w:r>
            <w:proofErr w:type="gramEnd"/>
            <w:r w:rsidR="003F3E3D">
              <w:rPr>
                <w:rFonts w:ascii="Arial" w:hAnsi="Arial"/>
              </w:rPr>
              <w:t xml:space="preserve"> officer survival triad. </w:t>
            </w:r>
          </w:p>
          <w:p w:rsidR="00194112" w:rsidRDefault="00194112" w:rsidP="005D285E">
            <w:pPr>
              <w:tabs>
                <w:tab w:val="left" w:pos="378"/>
                <w:tab w:val="left" w:pos="1620"/>
              </w:tabs>
              <w:rPr>
                <w:rFonts w:ascii="Arial" w:hAnsi="Arial"/>
              </w:rPr>
            </w:pPr>
            <w:r>
              <w:rPr>
                <w:rFonts w:ascii="Arial" w:hAnsi="Arial"/>
              </w:rPr>
              <w:t>-</w:t>
            </w:r>
            <w:r w:rsidR="005D285E">
              <w:rPr>
                <w:rFonts w:ascii="Arial" w:hAnsi="Arial"/>
              </w:rPr>
              <w:tab/>
            </w:r>
            <w:r w:rsidR="003F3E3D">
              <w:rPr>
                <w:rFonts w:ascii="Arial" w:hAnsi="Arial"/>
              </w:rPr>
              <w:t>the critical elements of a police vehicle stop</w:t>
            </w:r>
          </w:p>
          <w:p w:rsidR="00194112" w:rsidRDefault="00194112" w:rsidP="005D285E">
            <w:pPr>
              <w:tabs>
                <w:tab w:val="left" w:pos="378"/>
                <w:tab w:val="left" w:pos="1620"/>
              </w:tabs>
              <w:rPr>
                <w:rFonts w:ascii="Arial" w:hAnsi="Arial"/>
              </w:rPr>
            </w:pPr>
            <w:r>
              <w:rPr>
                <w:rFonts w:ascii="Arial" w:hAnsi="Arial"/>
              </w:rPr>
              <w:t>-</w:t>
            </w:r>
            <w:r w:rsidR="005D285E">
              <w:rPr>
                <w:rFonts w:ascii="Arial" w:hAnsi="Arial"/>
              </w:rPr>
              <w:tab/>
            </w:r>
            <w:proofErr w:type="gramStart"/>
            <w:r>
              <w:rPr>
                <w:rFonts w:ascii="Arial" w:hAnsi="Arial"/>
              </w:rPr>
              <w:t>the</w:t>
            </w:r>
            <w:proofErr w:type="gramEnd"/>
            <w:r w:rsidR="003F3E3D">
              <w:rPr>
                <w:rFonts w:ascii="Arial" w:hAnsi="Arial"/>
              </w:rPr>
              <w:t xml:space="preserve"> relative positioning of officers and threat areas.  </w:t>
            </w:r>
          </w:p>
          <w:p w:rsidR="00194112" w:rsidRDefault="003F3E3D" w:rsidP="005D285E">
            <w:pPr>
              <w:tabs>
                <w:tab w:val="left" w:pos="378"/>
                <w:tab w:val="left" w:pos="1620"/>
              </w:tabs>
              <w:rPr>
                <w:rFonts w:ascii="Arial" w:hAnsi="Arial"/>
              </w:rPr>
            </w:pPr>
            <w:r>
              <w:rPr>
                <w:rFonts w:ascii="Arial" w:hAnsi="Arial"/>
              </w:rPr>
              <w:t xml:space="preserve">Explain </w:t>
            </w:r>
          </w:p>
          <w:p w:rsidR="00194112" w:rsidRDefault="00194112" w:rsidP="005D285E">
            <w:pPr>
              <w:tabs>
                <w:tab w:val="left" w:pos="378"/>
                <w:tab w:val="left" w:pos="1620"/>
              </w:tabs>
              <w:rPr>
                <w:rFonts w:ascii="Arial" w:hAnsi="Arial"/>
              </w:rPr>
            </w:pPr>
            <w:r>
              <w:rPr>
                <w:rFonts w:ascii="Arial" w:hAnsi="Arial"/>
              </w:rPr>
              <w:t>-</w:t>
            </w:r>
            <w:r w:rsidR="005D285E">
              <w:rPr>
                <w:rFonts w:ascii="Arial" w:hAnsi="Arial"/>
              </w:rPr>
              <w:tab/>
            </w:r>
            <w:proofErr w:type="gramStart"/>
            <w:r w:rsidR="003F3E3D">
              <w:rPr>
                <w:rFonts w:ascii="Arial" w:hAnsi="Arial"/>
              </w:rPr>
              <w:t>the</w:t>
            </w:r>
            <w:proofErr w:type="gramEnd"/>
            <w:r w:rsidR="003F3E3D">
              <w:rPr>
                <w:rFonts w:ascii="Arial" w:hAnsi="Arial"/>
              </w:rPr>
              <w:t xml:space="preserve"> need for physical and mental conditioning as it relates to </w:t>
            </w:r>
            <w:r w:rsidR="005D285E">
              <w:rPr>
                <w:rFonts w:ascii="Arial" w:hAnsi="Arial"/>
              </w:rPr>
              <w:tab/>
            </w:r>
            <w:r w:rsidR="003F3E3D">
              <w:rPr>
                <w:rFonts w:ascii="Arial" w:hAnsi="Arial"/>
              </w:rPr>
              <w:t xml:space="preserve">officer safety.  </w:t>
            </w:r>
          </w:p>
          <w:p w:rsidR="003F3E3D" w:rsidRDefault="00194112" w:rsidP="005D285E">
            <w:pPr>
              <w:tabs>
                <w:tab w:val="left" w:pos="378"/>
                <w:tab w:val="left" w:pos="1620"/>
              </w:tabs>
              <w:rPr>
                <w:rFonts w:ascii="Arial" w:hAnsi="Arial"/>
              </w:rPr>
            </w:pPr>
            <w:r>
              <w:rPr>
                <w:rFonts w:ascii="Arial" w:hAnsi="Arial"/>
              </w:rPr>
              <w:t>-</w:t>
            </w:r>
            <w:r w:rsidR="005D285E">
              <w:rPr>
                <w:rFonts w:ascii="Arial" w:hAnsi="Arial"/>
              </w:rPr>
              <w:tab/>
            </w:r>
            <w:proofErr w:type="gramStart"/>
            <w:r>
              <w:rPr>
                <w:rFonts w:ascii="Arial" w:hAnsi="Arial"/>
              </w:rPr>
              <w:t>h</w:t>
            </w:r>
            <w:r w:rsidR="003F3E3D">
              <w:rPr>
                <w:rFonts w:ascii="Arial" w:hAnsi="Arial"/>
              </w:rPr>
              <w:t>azards</w:t>
            </w:r>
            <w:proofErr w:type="gramEnd"/>
            <w:r w:rsidR="003F3E3D">
              <w:rPr>
                <w:rFonts w:ascii="Arial" w:hAnsi="Arial"/>
              </w:rPr>
              <w:t xml:space="preserve"> faced by officers while engaged in their duties including </w:t>
            </w:r>
            <w:r w:rsidR="005D285E">
              <w:rPr>
                <w:rFonts w:ascii="Arial" w:hAnsi="Arial"/>
              </w:rPr>
              <w:tab/>
            </w:r>
            <w:r w:rsidR="003F3E3D">
              <w:rPr>
                <w:rFonts w:ascii="Arial" w:hAnsi="Arial"/>
              </w:rPr>
              <w:t>pathogens, chemicals, elements etc.</w:t>
            </w:r>
          </w:p>
          <w:p w:rsidR="003F3E3D" w:rsidRDefault="00194112" w:rsidP="005D285E">
            <w:pPr>
              <w:tabs>
                <w:tab w:val="left" w:pos="378"/>
                <w:tab w:val="left" w:pos="1620"/>
              </w:tabs>
              <w:rPr>
                <w:rFonts w:ascii="Arial" w:hAnsi="Arial"/>
                <w:u w:val="single"/>
              </w:rPr>
            </w:pPr>
            <w:r>
              <w:rPr>
                <w:rFonts w:ascii="Arial" w:hAnsi="Arial"/>
              </w:rPr>
              <w:t>-</w:t>
            </w:r>
            <w:r w:rsidR="005D285E">
              <w:rPr>
                <w:rFonts w:ascii="Arial" w:hAnsi="Arial"/>
              </w:rPr>
              <w:tab/>
            </w:r>
            <w:r w:rsidR="003F3E3D">
              <w:rPr>
                <w:rFonts w:ascii="Arial" w:hAnsi="Arial"/>
              </w:rPr>
              <w:t xml:space="preserve">post traumatic stress disorder its effects and dangers for police </w:t>
            </w:r>
            <w:r w:rsidR="005D285E">
              <w:rPr>
                <w:rFonts w:ascii="Arial" w:hAnsi="Arial"/>
              </w:rPr>
              <w:tab/>
            </w:r>
            <w:r w:rsidR="003F3E3D">
              <w:rPr>
                <w:rFonts w:ascii="Arial" w:hAnsi="Arial"/>
              </w:rPr>
              <w:t xml:space="preserve">officers. </w:t>
            </w:r>
          </w:p>
        </w:tc>
      </w:tr>
    </w:tbl>
    <w:p w:rsidR="00CA3EAB" w:rsidRDefault="00CA3EAB">
      <w:pPr>
        <w:rPr>
          <w:rFonts w:ascii="Arial" w:hAnsi="Arial"/>
        </w:rPr>
      </w:pPr>
    </w:p>
    <w:p w:rsidR="008726AF" w:rsidRDefault="00CA3EAB">
      <w:pPr>
        <w:rPr>
          <w:rFonts w:ascii="Arial" w:hAnsi="Arial"/>
        </w:rPr>
      </w:pPr>
      <w:r>
        <w:rPr>
          <w:rFonts w:ascii="Arial" w:hAnsi="Arial"/>
        </w:rPr>
        <w:br w:type="page"/>
      </w:r>
    </w:p>
    <w:tbl>
      <w:tblPr>
        <w:tblW w:w="0" w:type="auto"/>
        <w:tblLayout w:type="fixed"/>
        <w:tblLook w:val="0000"/>
      </w:tblPr>
      <w:tblGrid>
        <w:gridCol w:w="675"/>
        <w:gridCol w:w="567"/>
        <w:gridCol w:w="7614"/>
      </w:tblGrid>
      <w:tr w:rsidR="00120DDC">
        <w:trPr>
          <w:cantSplit/>
          <w:trHeight w:val="324"/>
        </w:trPr>
        <w:tc>
          <w:tcPr>
            <w:tcW w:w="675" w:type="dxa"/>
          </w:tcPr>
          <w:p w:rsidR="00120DDC" w:rsidRDefault="00120DDC">
            <w:pPr>
              <w:rPr>
                <w:rFonts w:ascii="Arial" w:hAnsi="Arial"/>
                <w:b/>
              </w:rPr>
            </w:pPr>
            <w:r>
              <w:rPr>
                <w:rFonts w:ascii="Arial" w:hAnsi="Arial"/>
                <w:b/>
              </w:rPr>
              <w:t>III.</w:t>
            </w:r>
          </w:p>
        </w:tc>
        <w:tc>
          <w:tcPr>
            <w:tcW w:w="8181" w:type="dxa"/>
            <w:gridSpan w:val="2"/>
          </w:tcPr>
          <w:p w:rsidR="00120DDC" w:rsidRPr="00CA3EAB" w:rsidRDefault="00041D00">
            <w:pPr>
              <w:rPr>
                <w:rFonts w:ascii="Arial" w:hAnsi="Arial"/>
                <w:b/>
              </w:rPr>
            </w:pPr>
            <w:r>
              <w:rPr>
                <w:rFonts w:ascii="Arial" w:hAnsi="Arial"/>
                <w:b/>
              </w:rPr>
              <w:t>TOPICS TO BE COVERED</w:t>
            </w:r>
            <w:r w:rsidR="00CA3EAB">
              <w:rPr>
                <w:rFonts w:ascii="Arial" w:hAnsi="Arial"/>
                <w:b/>
              </w:rPr>
              <w:t>:</w:t>
            </w:r>
          </w:p>
        </w:tc>
      </w:tr>
      <w:tr w:rsidR="00CA3EAB" w:rsidRPr="00CA3EAB">
        <w:trPr>
          <w:trHeight w:val="750"/>
        </w:trPr>
        <w:tc>
          <w:tcPr>
            <w:tcW w:w="675" w:type="dxa"/>
          </w:tcPr>
          <w:p w:rsidR="00CA3EAB" w:rsidRPr="00CA3EAB" w:rsidRDefault="00CA3EAB">
            <w:pPr>
              <w:rPr>
                <w:rFonts w:ascii="Arial" w:hAnsi="Arial" w:cs="Arial"/>
                <w:szCs w:val="24"/>
              </w:rPr>
            </w:pPr>
          </w:p>
        </w:tc>
        <w:tc>
          <w:tcPr>
            <w:tcW w:w="8181" w:type="dxa"/>
            <w:gridSpan w:val="2"/>
          </w:tcPr>
          <w:p w:rsidR="00CA3EAB" w:rsidRPr="00CA3EAB" w:rsidRDefault="00CA3EAB" w:rsidP="009609DC">
            <w:pPr>
              <w:pStyle w:val="Heading4"/>
              <w:rPr>
                <w:rFonts w:ascii="Arial" w:hAnsi="Arial" w:cs="Arial"/>
                <w:b w:val="0"/>
                <w:sz w:val="24"/>
                <w:szCs w:val="24"/>
              </w:rPr>
            </w:pPr>
            <w:r w:rsidRPr="00CA3EAB">
              <w:rPr>
                <w:rFonts w:ascii="Arial" w:hAnsi="Arial" w:cs="Arial"/>
                <w:sz w:val="24"/>
                <w:szCs w:val="24"/>
              </w:rPr>
              <w:t xml:space="preserve">POLICE SERVICES ACT – </w:t>
            </w:r>
            <w:proofErr w:type="spellStart"/>
            <w:r w:rsidRPr="00CA3EAB">
              <w:rPr>
                <w:rFonts w:ascii="Arial" w:hAnsi="Arial" w:cs="Arial"/>
                <w:sz w:val="24"/>
                <w:szCs w:val="24"/>
              </w:rPr>
              <w:t>R.S.O.</w:t>
            </w:r>
            <w:proofErr w:type="spellEnd"/>
            <w:r w:rsidRPr="00CA3EAB">
              <w:rPr>
                <w:rFonts w:ascii="Arial" w:hAnsi="Arial" w:cs="Arial"/>
                <w:sz w:val="24"/>
                <w:szCs w:val="24"/>
              </w:rPr>
              <w:t xml:space="preserve"> 1990 Chapter P.15</w:t>
            </w:r>
          </w:p>
        </w:tc>
      </w:tr>
      <w:tr w:rsidR="00CA3EAB" w:rsidRPr="00CA3EAB">
        <w:trPr>
          <w:trHeight w:val="2160"/>
        </w:trPr>
        <w:tc>
          <w:tcPr>
            <w:tcW w:w="675" w:type="dxa"/>
          </w:tcPr>
          <w:p w:rsidR="00CA3EAB" w:rsidRPr="00CA3EAB" w:rsidRDefault="00CA3EAB">
            <w:pPr>
              <w:rPr>
                <w:rFonts w:ascii="Arial" w:hAnsi="Arial" w:cs="Arial"/>
                <w:szCs w:val="24"/>
              </w:rPr>
            </w:pPr>
          </w:p>
        </w:tc>
        <w:tc>
          <w:tcPr>
            <w:tcW w:w="567" w:type="dxa"/>
          </w:tcPr>
          <w:p w:rsidR="00CA3EAB" w:rsidRPr="00CA3EAB" w:rsidRDefault="00CA3EAB" w:rsidP="00120DDC">
            <w:pPr>
              <w:rPr>
                <w:rFonts w:ascii="Arial" w:hAnsi="Arial" w:cs="Arial"/>
                <w:szCs w:val="24"/>
              </w:rPr>
            </w:pPr>
            <w:r w:rsidRPr="00CA3EAB">
              <w:rPr>
                <w:rFonts w:ascii="Arial" w:hAnsi="Arial" w:cs="Arial"/>
                <w:szCs w:val="24"/>
              </w:rPr>
              <w:t>1.</w:t>
            </w:r>
          </w:p>
          <w:p w:rsidR="00CA3EAB" w:rsidRPr="00CA3EAB" w:rsidRDefault="00CA3EAB" w:rsidP="00120DDC">
            <w:pPr>
              <w:rPr>
                <w:rFonts w:ascii="Arial" w:hAnsi="Arial" w:cs="Arial"/>
                <w:szCs w:val="24"/>
              </w:rPr>
            </w:pPr>
            <w:r w:rsidRPr="00CA3EAB">
              <w:rPr>
                <w:rFonts w:ascii="Arial" w:hAnsi="Arial" w:cs="Arial"/>
                <w:szCs w:val="24"/>
              </w:rPr>
              <w:t>2.</w:t>
            </w:r>
          </w:p>
          <w:p w:rsidR="00CA3EAB" w:rsidRPr="00CA3EAB" w:rsidRDefault="00CA3EAB" w:rsidP="00120DDC">
            <w:pPr>
              <w:rPr>
                <w:rFonts w:ascii="Arial" w:hAnsi="Arial" w:cs="Arial"/>
                <w:szCs w:val="24"/>
              </w:rPr>
            </w:pPr>
            <w:r w:rsidRPr="00CA3EAB">
              <w:rPr>
                <w:rFonts w:ascii="Arial" w:hAnsi="Arial" w:cs="Arial"/>
                <w:szCs w:val="24"/>
              </w:rPr>
              <w:t>3.</w:t>
            </w:r>
          </w:p>
          <w:p w:rsidR="00CA3EAB" w:rsidRPr="00CA3EAB" w:rsidRDefault="00CA3EAB" w:rsidP="00120DDC">
            <w:pPr>
              <w:rPr>
                <w:rFonts w:ascii="Arial" w:hAnsi="Arial" w:cs="Arial"/>
                <w:szCs w:val="24"/>
              </w:rPr>
            </w:pPr>
            <w:r w:rsidRPr="00CA3EAB">
              <w:rPr>
                <w:rFonts w:ascii="Arial" w:hAnsi="Arial" w:cs="Arial"/>
                <w:szCs w:val="24"/>
              </w:rPr>
              <w:t>4.</w:t>
            </w:r>
          </w:p>
          <w:p w:rsidR="00CA3EAB" w:rsidRPr="00CA3EAB" w:rsidRDefault="00CA3EAB" w:rsidP="00120DDC">
            <w:pPr>
              <w:rPr>
                <w:rFonts w:ascii="Arial" w:hAnsi="Arial" w:cs="Arial"/>
                <w:szCs w:val="24"/>
              </w:rPr>
            </w:pPr>
            <w:r w:rsidRPr="00CA3EAB">
              <w:rPr>
                <w:rFonts w:ascii="Arial" w:hAnsi="Arial" w:cs="Arial"/>
                <w:szCs w:val="24"/>
              </w:rPr>
              <w:t>5.</w:t>
            </w:r>
          </w:p>
          <w:p w:rsidR="00CA3EAB" w:rsidRPr="00CA3EAB" w:rsidRDefault="00CA3EAB" w:rsidP="00120DDC">
            <w:pPr>
              <w:rPr>
                <w:rFonts w:ascii="Arial" w:hAnsi="Arial" w:cs="Arial"/>
                <w:szCs w:val="24"/>
              </w:rPr>
            </w:pPr>
            <w:r w:rsidRPr="00CA3EAB">
              <w:rPr>
                <w:rFonts w:ascii="Arial" w:hAnsi="Arial" w:cs="Arial"/>
                <w:szCs w:val="24"/>
              </w:rPr>
              <w:t>6.</w:t>
            </w:r>
          </w:p>
          <w:p w:rsidR="00CA3EAB" w:rsidRPr="00CA3EAB" w:rsidRDefault="00CA3EAB" w:rsidP="00120DDC">
            <w:pPr>
              <w:rPr>
                <w:rFonts w:ascii="Arial" w:hAnsi="Arial" w:cs="Arial"/>
                <w:szCs w:val="24"/>
              </w:rPr>
            </w:pPr>
            <w:r w:rsidRPr="00CA3EAB">
              <w:rPr>
                <w:rFonts w:ascii="Arial" w:hAnsi="Arial" w:cs="Arial"/>
                <w:szCs w:val="24"/>
              </w:rPr>
              <w:t>7.</w:t>
            </w:r>
          </w:p>
        </w:tc>
        <w:tc>
          <w:tcPr>
            <w:tcW w:w="7614" w:type="dxa"/>
          </w:tcPr>
          <w:p w:rsidR="00CA3EAB" w:rsidRPr="00CA3EAB" w:rsidRDefault="00CA3EAB" w:rsidP="005D285E">
            <w:pPr>
              <w:pStyle w:val="Heading4"/>
              <w:spacing w:before="0" w:after="0"/>
              <w:rPr>
                <w:rFonts w:ascii="Arial" w:hAnsi="Arial" w:cs="Arial"/>
                <w:b w:val="0"/>
                <w:sz w:val="24"/>
                <w:szCs w:val="24"/>
              </w:rPr>
            </w:pPr>
            <w:r w:rsidRPr="00CA3EAB">
              <w:rPr>
                <w:rFonts w:ascii="Arial" w:hAnsi="Arial" w:cs="Arial"/>
                <w:b w:val="0"/>
                <w:sz w:val="24"/>
                <w:szCs w:val="24"/>
              </w:rPr>
              <w:t>Delivery of Police Services</w:t>
            </w:r>
          </w:p>
          <w:p w:rsidR="00CA3EAB" w:rsidRPr="00CA3EAB" w:rsidRDefault="00CA3EAB" w:rsidP="005D285E">
            <w:pPr>
              <w:rPr>
                <w:rFonts w:ascii="Arial" w:hAnsi="Arial" w:cs="Arial"/>
                <w:szCs w:val="24"/>
              </w:rPr>
            </w:pPr>
            <w:r w:rsidRPr="00CA3EAB">
              <w:rPr>
                <w:rFonts w:ascii="Arial" w:hAnsi="Arial" w:cs="Arial"/>
                <w:szCs w:val="24"/>
              </w:rPr>
              <w:t>Members of a Police Service</w:t>
            </w:r>
          </w:p>
          <w:p w:rsidR="00CA3EAB" w:rsidRPr="00CA3EAB" w:rsidRDefault="00CA3EAB" w:rsidP="005D285E">
            <w:pPr>
              <w:rPr>
                <w:rFonts w:ascii="Arial" w:hAnsi="Arial" w:cs="Arial"/>
                <w:szCs w:val="24"/>
              </w:rPr>
            </w:pPr>
            <w:r w:rsidRPr="00CA3EAB">
              <w:rPr>
                <w:rFonts w:ascii="Arial" w:hAnsi="Arial" w:cs="Arial"/>
                <w:szCs w:val="24"/>
              </w:rPr>
              <w:t>Conduct of Police Services and Officers</w:t>
            </w:r>
          </w:p>
          <w:p w:rsidR="00CA3EAB" w:rsidRPr="00CA3EAB" w:rsidRDefault="00CA3EAB" w:rsidP="005D285E">
            <w:pPr>
              <w:rPr>
                <w:rFonts w:ascii="Arial" w:hAnsi="Arial" w:cs="Arial"/>
                <w:szCs w:val="24"/>
              </w:rPr>
            </w:pPr>
            <w:r w:rsidRPr="00CA3EAB">
              <w:rPr>
                <w:rFonts w:ascii="Arial" w:hAnsi="Arial" w:cs="Arial"/>
                <w:szCs w:val="24"/>
              </w:rPr>
              <w:t>Public Complaints Against Police</w:t>
            </w:r>
          </w:p>
          <w:p w:rsidR="00CA3EAB" w:rsidRPr="00CA3EAB" w:rsidRDefault="00CA3EAB" w:rsidP="005D285E">
            <w:pPr>
              <w:rPr>
                <w:rFonts w:ascii="Arial" w:hAnsi="Arial" w:cs="Arial"/>
                <w:szCs w:val="24"/>
              </w:rPr>
            </w:pPr>
            <w:r w:rsidRPr="00CA3EAB">
              <w:rPr>
                <w:rFonts w:ascii="Arial" w:hAnsi="Arial" w:cs="Arial"/>
                <w:szCs w:val="24"/>
              </w:rPr>
              <w:t>Use of Force</w:t>
            </w:r>
          </w:p>
          <w:p w:rsidR="00CA3EAB" w:rsidRPr="00CA3EAB" w:rsidRDefault="00CA3EAB" w:rsidP="005D285E">
            <w:pPr>
              <w:rPr>
                <w:rFonts w:ascii="Arial" w:hAnsi="Arial" w:cs="Arial"/>
                <w:szCs w:val="24"/>
              </w:rPr>
            </w:pPr>
            <w:r w:rsidRPr="00CA3EAB">
              <w:rPr>
                <w:rFonts w:ascii="Arial" w:hAnsi="Arial" w:cs="Arial"/>
                <w:szCs w:val="24"/>
              </w:rPr>
              <w:t>Vehicle Pursuits and Regulations</w:t>
            </w:r>
          </w:p>
          <w:p w:rsidR="00CA3EAB" w:rsidRPr="00CA3EAB" w:rsidRDefault="00CA3EAB" w:rsidP="005D285E">
            <w:pPr>
              <w:rPr>
                <w:rFonts w:ascii="Arial" w:hAnsi="Arial" w:cs="Arial"/>
                <w:szCs w:val="24"/>
              </w:rPr>
            </w:pPr>
            <w:r w:rsidRPr="00CA3EAB">
              <w:rPr>
                <w:rFonts w:ascii="Arial" w:hAnsi="Arial" w:cs="Arial"/>
                <w:szCs w:val="24"/>
              </w:rPr>
              <w:t>Officer Safety</w:t>
            </w:r>
          </w:p>
          <w:p w:rsidR="00CA3EAB" w:rsidRPr="00CA3EAB" w:rsidRDefault="00CA3EAB" w:rsidP="005D285E">
            <w:pPr>
              <w:rPr>
                <w:rFonts w:ascii="Arial" w:hAnsi="Arial" w:cs="Arial"/>
                <w:szCs w:val="24"/>
              </w:rPr>
            </w:pPr>
          </w:p>
        </w:tc>
      </w:tr>
      <w:tr w:rsidR="00C63921" w:rsidRPr="00CA3EAB">
        <w:trPr>
          <w:trHeight w:val="3096"/>
        </w:trPr>
        <w:tc>
          <w:tcPr>
            <w:tcW w:w="675" w:type="dxa"/>
          </w:tcPr>
          <w:p w:rsidR="00C63921" w:rsidRPr="00CA3EAB" w:rsidRDefault="00C63921">
            <w:pPr>
              <w:rPr>
                <w:rFonts w:ascii="Arial" w:hAnsi="Arial" w:cs="Arial"/>
                <w:szCs w:val="24"/>
              </w:rPr>
            </w:pPr>
          </w:p>
        </w:tc>
        <w:tc>
          <w:tcPr>
            <w:tcW w:w="567" w:type="dxa"/>
          </w:tcPr>
          <w:p w:rsidR="00C63921" w:rsidRPr="00CA3EAB" w:rsidRDefault="006C6660" w:rsidP="00120DDC">
            <w:pPr>
              <w:rPr>
                <w:rFonts w:ascii="Arial" w:hAnsi="Arial" w:cs="Arial"/>
                <w:szCs w:val="24"/>
              </w:rPr>
            </w:pPr>
            <w:r w:rsidRPr="00CA3EAB">
              <w:rPr>
                <w:rFonts w:ascii="Arial" w:hAnsi="Arial" w:cs="Arial"/>
                <w:szCs w:val="24"/>
              </w:rPr>
              <w:t>1.</w:t>
            </w:r>
          </w:p>
        </w:tc>
        <w:tc>
          <w:tcPr>
            <w:tcW w:w="7614" w:type="dxa"/>
          </w:tcPr>
          <w:p w:rsidR="006C6660" w:rsidRPr="00CA3EAB" w:rsidRDefault="006C6660" w:rsidP="008E05BB">
            <w:pPr>
              <w:rPr>
                <w:rFonts w:ascii="Arial" w:hAnsi="Arial" w:cs="Arial"/>
                <w:b/>
                <w:szCs w:val="24"/>
              </w:rPr>
            </w:pPr>
            <w:r w:rsidRPr="00CA3EAB">
              <w:rPr>
                <w:rFonts w:ascii="Arial" w:hAnsi="Arial" w:cs="Arial"/>
                <w:b/>
                <w:szCs w:val="24"/>
              </w:rPr>
              <w:t>Delivery of Police Services</w:t>
            </w:r>
          </w:p>
          <w:p w:rsidR="006C6660" w:rsidRPr="00CA3EAB" w:rsidRDefault="006C6660" w:rsidP="008E05BB">
            <w:pPr>
              <w:rPr>
                <w:rFonts w:ascii="Arial" w:hAnsi="Arial" w:cs="Arial"/>
                <w:szCs w:val="24"/>
              </w:rPr>
            </w:pPr>
          </w:p>
          <w:p w:rsidR="00C63921" w:rsidRPr="00CA3EAB" w:rsidRDefault="008E05BB" w:rsidP="008E05BB">
            <w:pPr>
              <w:rPr>
                <w:rFonts w:ascii="Arial" w:hAnsi="Arial" w:cs="Arial"/>
                <w:szCs w:val="24"/>
              </w:rPr>
            </w:pPr>
            <w:r w:rsidRPr="00CA3EAB">
              <w:rPr>
                <w:rFonts w:ascii="Arial" w:hAnsi="Arial" w:cs="Arial"/>
                <w:szCs w:val="24"/>
              </w:rPr>
              <w:t xml:space="preserve">1.1 </w:t>
            </w:r>
            <w:r w:rsidR="00CA3EAB">
              <w:rPr>
                <w:rFonts w:ascii="Arial" w:hAnsi="Arial" w:cs="Arial"/>
                <w:szCs w:val="24"/>
              </w:rPr>
              <w:tab/>
            </w:r>
            <w:r w:rsidR="00C63921" w:rsidRPr="00CA3EAB">
              <w:rPr>
                <w:rFonts w:ascii="Arial" w:hAnsi="Arial" w:cs="Arial"/>
                <w:szCs w:val="24"/>
              </w:rPr>
              <w:t>Declaration of Principles</w:t>
            </w:r>
          </w:p>
          <w:p w:rsidR="00C63921" w:rsidRPr="00CA3EAB" w:rsidRDefault="008E05BB" w:rsidP="008E05BB">
            <w:pPr>
              <w:rPr>
                <w:rFonts w:ascii="Arial" w:hAnsi="Arial" w:cs="Arial"/>
                <w:szCs w:val="24"/>
              </w:rPr>
            </w:pPr>
            <w:r w:rsidRPr="00CA3EAB">
              <w:rPr>
                <w:rFonts w:ascii="Arial" w:hAnsi="Arial" w:cs="Arial"/>
                <w:szCs w:val="24"/>
              </w:rPr>
              <w:t xml:space="preserve">1.2 </w:t>
            </w:r>
            <w:r w:rsidR="00CA3EAB">
              <w:rPr>
                <w:rFonts w:ascii="Arial" w:hAnsi="Arial" w:cs="Arial"/>
                <w:szCs w:val="24"/>
              </w:rPr>
              <w:tab/>
            </w:r>
            <w:r w:rsidR="00C63921" w:rsidRPr="00CA3EAB">
              <w:rPr>
                <w:rFonts w:ascii="Arial" w:hAnsi="Arial" w:cs="Arial"/>
                <w:szCs w:val="24"/>
              </w:rPr>
              <w:t>Duties of the Solicitor General</w:t>
            </w:r>
          </w:p>
          <w:p w:rsidR="00C63921" w:rsidRPr="00CA3EAB" w:rsidRDefault="008E05BB" w:rsidP="008E05BB">
            <w:pPr>
              <w:rPr>
                <w:rFonts w:ascii="Arial" w:hAnsi="Arial" w:cs="Arial"/>
                <w:szCs w:val="24"/>
              </w:rPr>
            </w:pPr>
            <w:r w:rsidRPr="00CA3EAB">
              <w:rPr>
                <w:rFonts w:ascii="Arial" w:hAnsi="Arial" w:cs="Arial"/>
                <w:szCs w:val="24"/>
              </w:rPr>
              <w:t xml:space="preserve">1.3 </w:t>
            </w:r>
            <w:r w:rsidR="00CA3EAB">
              <w:rPr>
                <w:rFonts w:ascii="Arial" w:hAnsi="Arial" w:cs="Arial"/>
                <w:szCs w:val="24"/>
              </w:rPr>
              <w:tab/>
            </w:r>
            <w:r w:rsidR="00C63921" w:rsidRPr="00CA3EAB">
              <w:rPr>
                <w:rFonts w:ascii="Arial" w:hAnsi="Arial" w:cs="Arial"/>
                <w:szCs w:val="24"/>
              </w:rPr>
              <w:t>Services Provided by Municipal Police Services</w:t>
            </w:r>
          </w:p>
          <w:p w:rsidR="00C63921" w:rsidRPr="00CA3EAB" w:rsidRDefault="008E05BB" w:rsidP="008E05BB">
            <w:pPr>
              <w:rPr>
                <w:rFonts w:ascii="Arial" w:hAnsi="Arial" w:cs="Arial"/>
                <w:szCs w:val="24"/>
              </w:rPr>
            </w:pPr>
            <w:r w:rsidRPr="00CA3EAB">
              <w:rPr>
                <w:rFonts w:ascii="Arial" w:hAnsi="Arial" w:cs="Arial"/>
                <w:szCs w:val="24"/>
              </w:rPr>
              <w:t xml:space="preserve">1.4 </w:t>
            </w:r>
            <w:r w:rsidR="00CA3EAB">
              <w:rPr>
                <w:rFonts w:ascii="Arial" w:hAnsi="Arial" w:cs="Arial"/>
                <w:szCs w:val="24"/>
              </w:rPr>
              <w:tab/>
            </w:r>
            <w:r w:rsidR="00C63921" w:rsidRPr="00CA3EAB">
              <w:rPr>
                <w:rFonts w:ascii="Arial" w:hAnsi="Arial" w:cs="Arial"/>
                <w:szCs w:val="24"/>
              </w:rPr>
              <w:t>Options for Providing Policing Services</w:t>
            </w:r>
          </w:p>
          <w:p w:rsidR="009609DC" w:rsidRPr="00CA3EAB" w:rsidRDefault="008E05BB" w:rsidP="009609DC">
            <w:pPr>
              <w:rPr>
                <w:rFonts w:ascii="Arial" w:hAnsi="Arial" w:cs="Arial"/>
                <w:szCs w:val="24"/>
              </w:rPr>
            </w:pPr>
            <w:r w:rsidRPr="00CA3EAB">
              <w:rPr>
                <w:rFonts w:ascii="Arial" w:hAnsi="Arial" w:cs="Arial"/>
                <w:szCs w:val="24"/>
              </w:rPr>
              <w:t xml:space="preserve">1.5 </w:t>
            </w:r>
            <w:r w:rsidR="00CA3EAB">
              <w:rPr>
                <w:rFonts w:ascii="Arial" w:hAnsi="Arial" w:cs="Arial"/>
                <w:szCs w:val="24"/>
              </w:rPr>
              <w:tab/>
            </w:r>
            <w:r w:rsidR="00C63921" w:rsidRPr="00CA3EAB">
              <w:rPr>
                <w:rFonts w:ascii="Arial" w:hAnsi="Arial" w:cs="Arial"/>
                <w:szCs w:val="24"/>
              </w:rPr>
              <w:t>Composition of Municipal Police Services Boards</w:t>
            </w:r>
          </w:p>
          <w:p w:rsidR="00C63921" w:rsidRPr="00CA3EAB" w:rsidRDefault="008E05BB" w:rsidP="008E05BB">
            <w:pPr>
              <w:rPr>
                <w:rFonts w:ascii="Arial" w:hAnsi="Arial" w:cs="Arial"/>
                <w:szCs w:val="24"/>
              </w:rPr>
            </w:pPr>
            <w:r w:rsidRPr="00CA3EAB">
              <w:rPr>
                <w:rFonts w:ascii="Arial" w:hAnsi="Arial" w:cs="Arial"/>
                <w:szCs w:val="24"/>
              </w:rPr>
              <w:t xml:space="preserve">1.6 </w:t>
            </w:r>
            <w:r w:rsidR="00CA3EAB">
              <w:rPr>
                <w:rFonts w:ascii="Arial" w:hAnsi="Arial" w:cs="Arial"/>
                <w:szCs w:val="24"/>
              </w:rPr>
              <w:tab/>
            </w:r>
            <w:r w:rsidR="00C63921" w:rsidRPr="00CA3EAB">
              <w:rPr>
                <w:rFonts w:ascii="Arial" w:hAnsi="Arial" w:cs="Arial"/>
                <w:szCs w:val="24"/>
              </w:rPr>
              <w:t>Responsibilities of Municipal Police Services Boards</w:t>
            </w:r>
          </w:p>
          <w:p w:rsidR="00C63921" w:rsidRPr="00CA3EAB" w:rsidRDefault="008E05BB" w:rsidP="008E05BB">
            <w:pPr>
              <w:rPr>
                <w:rFonts w:ascii="Arial" w:hAnsi="Arial" w:cs="Arial"/>
                <w:szCs w:val="24"/>
              </w:rPr>
            </w:pPr>
            <w:r w:rsidRPr="00CA3EAB">
              <w:rPr>
                <w:rFonts w:ascii="Arial" w:hAnsi="Arial" w:cs="Arial"/>
                <w:szCs w:val="24"/>
              </w:rPr>
              <w:t xml:space="preserve">1.7 </w:t>
            </w:r>
            <w:r w:rsidR="00CA3EAB">
              <w:rPr>
                <w:rFonts w:ascii="Arial" w:hAnsi="Arial" w:cs="Arial"/>
                <w:szCs w:val="24"/>
              </w:rPr>
              <w:tab/>
            </w:r>
            <w:r w:rsidR="00C63921" w:rsidRPr="00CA3EAB">
              <w:rPr>
                <w:rFonts w:ascii="Arial" w:hAnsi="Arial" w:cs="Arial"/>
                <w:szCs w:val="24"/>
              </w:rPr>
              <w:t xml:space="preserve">Code of Conduct for Members of a Municipal Police Services </w:t>
            </w:r>
            <w:r w:rsidR="00CA3EAB">
              <w:rPr>
                <w:rFonts w:ascii="Arial" w:hAnsi="Arial" w:cs="Arial"/>
                <w:szCs w:val="24"/>
              </w:rPr>
              <w:tab/>
            </w:r>
            <w:r w:rsidR="00C63921" w:rsidRPr="00CA3EAB">
              <w:rPr>
                <w:rFonts w:ascii="Arial" w:hAnsi="Arial" w:cs="Arial"/>
                <w:szCs w:val="24"/>
              </w:rPr>
              <w:t>Board</w:t>
            </w:r>
          </w:p>
          <w:p w:rsidR="00C63921" w:rsidRPr="00CA3EAB" w:rsidRDefault="008E05BB" w:rsidP="008E05BB">
            <w:pPr>
              <w:rPr>
                <w:rFonts w:ascii="Arial" w:hAnsi="Arial" w:cs="Arial"/>
                <w:szCs w:val="24"/>
              </w:rPr>
            </w:pPr>
            <w:r w:rsidRPr="00CA3EAB">
              <w:rPr>
                <w:rFonts w:ascii="Arial" w:hAnsi="Arial" w:cs="Arial"/>
                <w:szCs w:val="24"/>
              </w:rPr>
              <w:t xml:space="preserve">1.8 </w:t>
            </w:r>
            <w:r w:rsidR="00CA3EAB">
              <w:rPr>
                <w:rFonts w:ascii="Arial" w:hAnsi="Arial" w:cs="Arial"/>
                <w:szCs w:val="24"/>
              </w:rPr>
              <w:tab/>
            </w:r>
            <w:r w:rsidR="00C63921" w:rsidRPr="00CA3EAB">
              <w:rPr>
                <w:rFonts w:ascii="Arial" w:hAnsi="Arial" w:cs="Arial"/>
                <w:szCs w:val="24"/>
              </w:rPr>
              <w:t xml:space="preserve">Responsibilities of the </w:t>
            </w:r>
            <w:smartTag w:uri="urn:schemas-microsoft-com:office:smarttags" w:element="State">
              <w:smartTag w:uri="urn:schemas-microsoft-com:office:smarttags" w:element="place">
                <w:r w:rsidR="00C63921" w:rsidRPr="00CA3EAB">
                  <w:rPr>
                    <w:rFonts w:ascii="Arial" w:hAnsi="Arial" w:cs="Arial"/>
                    <w:szCs w:val="24"/>
                  </w:rPr>
                  <w:t>Ontario</w:t>
                </w:r>
              </w:smartTag>
            </w:smartTag>
            <w:r w:rsidR="00C63921" w:rsidRPr="00CA3EAB">
              <w:rPr>
                <w:rFonts w:ascii="Arial" w:hAnsi="Arial" w:cs="Arial"/>
                <w:szCs w:val="24"/>
              </w:rPr>
              <w:t xml:space="preserve"> Provincial Police</w:t>
            </w:r>
          </w:p>
          <w:p w:rsidR="00C63921" w:rsidRPr="00CA3EAB" w:rsidRDefault="008E05BB" w:rsidP="008E05BB">
            <w:pPr>
              <w:rPr>
                <w:rFonts w:ascii="Arial" w:hAnsi="Arial" w:cs="Arial"/>
                <w:szCs w:val="24"/>
              </w:rPr>
            </w:pPr>
            <w:r w:rsidRPr="00CA3EAB">
              <w:rPr>
                <w:rFonts w:ascii="Arial" w:hAnsi="Arial" w:cs="Arial"/>
                <w:szCs w:val="24"/>
              </w:rPr>
              <w:t xml:space="preserve">1.9 </w:t>
            </w:r>
            <w:r w:rsidR="00CA3EAB">
              <w:rPr>
                <w:rFonts w:ascii="Arial" w:hAnsi="Arial" w:cs="Arial"/>
                <w:szCs w:val="24"/>
              </w:rPr>
              <w:tab/>
            </w:r>
            <w:r w:rsidR="00C63921" w:rsidRPr="00CA3EAB">
              <w:rPr>
                <w:rFonts w:ascii="Arial" w:hAnsi="Arial" w:cs="Arial"/>
                <w:szCs w:val="24"/>
              </w:rPr>
              <w:t>Adequacy and Effectiveness of Police Services</w:t>
            </w:r>
          </w:p>
          <w:p w:rsidR="00C63921" w:rsidRPr="00CA3EAB" w:rsidRDefault="008E05BB" w:rsidP="008E05BB">
            <w:pPr>
              <w:rPr>
                <w:rFonts w:ascii="Arial" w:hAnsi="Arial" w:cs="Arial"/>
                <w:szCs w:val="24"/>
              </w:rPr>
            </w:pPr>
            <w:r w:rsidRPr="00CA3EAB">
              <w:rPr>
                <w:rFonts w:ascii="Arial" w:hAnsi="Arial" w:cs="Arial"/>
                <w:szCs w:val="24"/>
              </w:rPr>
              <w:t xml:space="preserve">1.10 </w:t>
            </w:r>
            <w:r w:rsidR="00CA3EAB">
              <w:rPr>
                <w:rFonts w:ascii="Arial" w:hAnsi="Arial" w:cs="Arial"/>
                <w:szCs w:val="24"/>
              </w:rPr>
              <w:tab/>
            </w:r>
            <w:r w:rsidR="00C63921" w:rsidRPr="00CA3EAB">
              <w:rPr>
                <w:rFonts w:ascii="Arial" w:hAnsi="Arial" w:cs="Arial"/>
                <w:szCs w:val="24"/>
              </w:rPr>
              <w:t xml:space="preserve">The </w:t>
            </w:r>
            <w:smartTag w:uri="urn:schemas-microsoft-com:office:smarttags" w:element="State">
              <w:smartTag w:uri="urn:schemas-microsoft-com:office:smarttags" w:element="place">
                <w:r w:rsidR="00C63921" w:rsidRPr="00CA3EAB">
                  <w:rPr>
                    <w:rFonts w:ascii="Arial" w:hAnsi="Arial" w:cs="Arial"/>
                    <w:szCs w:val="24"/>
                  </w:rPr>
                  <w:t>Ontario</w:t>
                </w:r>
              </w:smartTag>
            </w:smartTag>
            <w:r w:rsidR="00C63921" w:rsidRPr="00CA3EAB">
              <w:rPr>
                <w:rFonts w:ascii="Arial" w:hAnsi="Arial" w:cs="Arial"/>
                <w:szCs w:val="24"/>
              </w:rPr>
              <w:t xml:space="preserve"> Civilian Commission on Police Services</w:t>
            </w:r>
          </w:p>
          <w:p w:rsidR="00C63921" w:rsidRPr="00CA3EAB" w:rsidRDefault="00C63921" w:rsidP="00120DDC">
            <w:pPr>
              <w:rPr>
                <w:rFonts w:ascii="Arial" w:hAnsi="Arial" w:cs="Arial"/>
                <w:szCs w:val="24"/>
              </w:rPr>
            </w:pPr>
          </w:p>
        </w:tc>
      </w:tr>
      <w:tr w:rsidR="00C63921" w:rsidRPr="00CA3EAB">
        <w:trPr>
          <w:trHeight w:val="540"/>
        </w:trPr>
        <w:tc>
          <w:tcPr>
            <w:tcW w:w="675" w:type="dxa"/>
          </w:tcPr>
          <w:p w:rsidR="00C63921" w:rsidRPr="00CA3EAB" w:rsidRDefault="00C63921">
            <w:pPr>
              <w:rPr>
                <w:rFonts w:ascii="Arial" w:hAnsi="Arial" w:cs="Arial"/>
                <w:szCs w:val="24"/>
              </w:rPr>
            </w:pPr>
          </w:p>
        </w:tc>
        <w:tc>
          <w:tcPr>
            <w:tcW w:w="567" w:type="dxa"/>
          </w:tcPr>
          <w:p w:rsidR="00C63921" w:rsidRPr="00CA3EAB" w:rsidRDefault="006C6660" w:rsidP="00120DDC">
            <w:pPr>
              <w:rPr>
                <w:rFonts w:ascii="Arial" w:hAnsi="Arial" w:cs="Arial"/>
                <w:szCs w:val="24"/>
              </w:rPr>
            </w:pPr>
            <w:r w:rsidRPr="00CA3EAB">
              <w:rPr>
                <w:rFonts w:ascii="Arial" w:hAnsi="Arial" w:cs="Arial"/>
                <w:szCs w:val="24"/>
              </w:rPr>
              <w:t>2.</w:t>
            </w:r>
          </w:p>
        </w:tc>
        <w:tc>
          <w:tcPr>
            <w:tcW w:w="7614" w:type="dxa"/>
          </w:tcPr>
          <w:p w:rsidR="00C63921" w:rsidRPr="00CA3EAB" w:rsidRDefault="006C6660" w:rsidP="00CA3EAB">
            <w:pPr>
              <w:pStyle w:val="Heading4"/>
              <w:spacing w:before="0" w:after="0"/>
              <w:rPr>
                <w:rFonts w:ascii="Arial" w:hAnsi="Arial" w:cs="Arial"/>
                <w:sz w:val="24"/>
                <w:szCs w:val="24"/>
              </w:rPr>
            </w:pPr>
            <w:r w:rsidRPr="00CA3EAB">
              <w:rPr>
                <w:rFonts w:ascii="Arial" w:hAnsi="Arial" w:cs="Arial"/>
                <w:sz w:val="24"/>
                <w:szCs w:val="24"/>
              </w:rPr>
              <w:t>Me</w:t>
            </w:r>
            <w:r w:rsidR="00C63921" w:rsidRPr="00CA3EAB">
              <w:rPr>
                <w:rFonts w:ascii="Arial" w:hAnsi="Arial" w:cs="Arial"/>
                <w:sz w:val="24"/>
                <w:szCs w:val="24"/>
              </w:rPr>
              <w:t>mbers of a Police Service:</w:t>
            </w:r>
          </w:p>
          <w:p w:rsidR="00041D00" w:rsidRPr="00CA3EAB" w:rsidRDefault="00041D00" w:rsidP="00041D00">
            <w:pPr>
              <w:rPr>
                <w:rFonts w:ascii="Arial" w:hAnsi="Arial" w:cs="Arial"/>
                <w:b/>
                <w:szCs w:val="24"/>
              </w:rPr>
            </w:pP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Rank Structure of Municipal Police Services</w:t>
            </w:r>
          </w:p>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Duties of Chief of Police</w:t>
            </w:r>
          </w:p>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Duties of a Police Officer – Secondary Activities</w:t>
            </w:r>
          </w:p>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Criteria for Hiring a Police Officer</w:t>
            </w:r>
          </w:p>
          <w:p w:rsidR="00C63921" w:rsidRPr="00CA3EAB" w:rsidRDefault="00CA3EAB" w:rsidP="008E05BB">
            <w:pPr>
              <w:numPr>
                <w:ilvl w:val="1"/>
                <w:numId w:val="21"/>
              </w:numPr>
              <w:rPr>
                <w:rFonts w:ascii="Arial" w:hAnsi="Arial" w:cs="Arial"/>
                <w:szCs w:val="24"/>
              </w:rPr>
            </w:pPr>
            <w:r>
              <w:rPr>
                <w:rFonts w:ascii="Arial" w:hAnsi="Arial" w:cs="Arial"/>
                <w:szCs w:val="24"/>
              </w:rPr>
              <w:tab/>
              <w:t>A</w:t>
            </w:r>
            <w:r w:rsidR="00C63921" w:rsidRPr="00CA3EAB">
              <w:rPr>
                <w:rFonts w:ascii="Arial" w:hAnsi="Arial" w:cs="Arial"/>
                <w:szCs w:val="24"/>
              </w:rPr>
              <w:t xml:space="preserve">ppointment of Cadets, Auxiliary Members and Special </w:t>
            </w:r>
            <w:r>
              <w:rPr>
                <w:rFonts w:ascii="Arial" w:hAnsi="Arial" w:cs="Arial"/>
                <w:szCs w:val="24"/>
              </w:rPr>
              <w:tab/>
            </w:r>
            <w:r w:rsidR="00C63921" w:rsidRPr="00CA3EAB">
              <w:rPr>
                <w:rFonts w:ascii="Arial" w:hAnsi="Arial" w:cs="Arial"/>
                <w:szCs w:val="24"/>
              </w:rPr>
              <w:t>Constables</w:t>
            </w:r>
          </w:p>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First Nations Constables</w:t>
            </w:r>
          </w:p>
          <w:p w:rsidR="00C63921" w:rsidRPr="00CA3EAB" w:rsidRDefault="00CA3EAB" w:rsidP="008E05BB">
            <w:pPr>
              <w:numPr>
                <w:ilvl w:val="1"/>
                <w:numId w:val="21"/>
              </w:numPr>
              <w:rPr>
                <w:rFonts w:ascii="Arial" w:hAnsi="Arial" w:cs="Arial"/>
                <w:szCs w:val="24"/>
              </w:rPr>
            </w:pPr>
            <w:r>
              <w:rPr>
                <w:rFonts w:ascii="Arial" w:hAnsi="Arial" w:cs="Arial"/>
                <w:szCs w:val="24"/>
              </w:rPr>
              <w:tab/>
              <w:t>O</w:t>
            </w:r>
            <w:r w:rsidR="00C63921" w:rsidRPr="00CA3EAB">
              <w:rPr>
                <w:rFonts w:ascii="Arial" w:hAnsi="Arial" w:cs="Arial"/>
                <w:szCs w:val="24"/>
              </w:rPr>
              <w:t>aths of Office</w:t>
            </w:r>
          </w:p>
          <w:p w:rsidR="00C63921" w:rsidRPr="00CA3EAB" w:rsidRDefault="00C63921" w:rsidP="00120DDC">
            <w:pPr>
              <w:rPr>
                <w:rFonts w:ascii="Arial" w:hAnsi="Arial" w:cs="Arial"/>
                <w:szCs w:val="24"/>
              </w:rPr>
            </w:pP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r w:rsidRPr="00CA3EAB">
              <w:rPr>
                <w:rFonts w:ascii="Arial" w:hAnsi="Arial" w:cs="Arial"/>
                <w:szCs w:val="24"/>
              </w:rPr>
              <w:t>3.</w:t>
            </w:r>
          </w:p>
        </w:tc>
        <w:tc>
          <w:tcPr>
            <w:tcW w:w="7614" w:type="dxa"/>
          </w:tcPr>
          <w:p w:rsidR="00041D00" w:rsidRPr="00CA3EAB" w:rsidRDefault="00C63921" w:rsidP="00CA3EAB">
            <w:pPr>
              <w:pStyle w:val="Heading4"/>
              <w:spacing w:before="0" w:after="0"/>
              <w:rPr>
                <w:rFonts w:ascii="Arial" w:hAnsi="Arial" w:cs="Arial"/>
                <w:sz w:val="24"/>
                <w:szCs w:val="24"/>
              </w:rPr>
            </w:pPr>
            <w:r w:rsidRPr="00CA3EAB">
              <w:rPr>
                <w:rFonts w:ascii="Arial" w:hAnsi="Arial" w:cs="Arial"/>
                <w:sz w:val="24"/>
                <w:szCs w:val="24"/>
              </w:rPr>
              <w:t>Conduct of Police Officers</w:t>
            </w:r>
          </w:p>
          <w:p w:rsidR="00041D00" w:rsidRPr="00CA3EAB" w:rsidRDefault="00041D00" w:rsidP="00CA3EAB">
            <w:pPr>
              <w:rPr>
                <w:rFonts w:ascii="Arial" w:hAnsi="Arial" w:cs="Arial"/>
                <w:szCs w:val="24"/>
              </w:rPr>
            </w:pP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2"/>
              </w:numPr>
              <w:rPr>
                <w:rFonts w:ascii="Arial" w:hAnsi="Arial" w:cs="Arial"/>
                <w:szCs w:val="24"/>
              </w:rPr>
            </w:pPr>
            <w:r>
              <w:rPr>
                <w:rFonts w:ascii="Arial" w:hAnsi="Arial" w:cs="Arial"/>
                <w:szCs w:val="24"/>
              </w:rPr>
              <w:tab/>
            </w:r>
            <w:r w:rsidR="00C63921" w:rsidRPr="00CA3EAB">
              <w:rPr>
                <w:rFonts w:ascii="Arial" w:hAnsi="Arial" w:cs="Arial"/>
                <w:szCs w:val="24"/>
              </w:rPr>
              <w:t>Code of Conduct for Police Officers</w:t>
            </w:r>
          </w:p>
          <w:p w:rsidR="00C63921" w:rsidRPr="00CA3EAB" w:rsidRDefault="00CA3EAB" w:rsidP="008E05BB">
            <w:pPr>
              <w:numPr>
                <w:ilvl w:val="1"/>
                <w:numId w:val="22"/>
              </w:numPr>
              <w:rPr>
                <w:rFonts w:ascii="Arial" w:hAnsi="Arial" w:cs="Arial"/>
                <w:szCs w:val="24"/>
              </w:rPr>
            </w:pPr>
            <w:r>
              <w:rPr>
                <w:rFonts w:ascii="Arial" w:hAnsi="Arial" w:cs="Arial"/>
                <w:szCs w:val="24"/>
              </w:rPr>
              <w:tab/>
            </w:r>
            <w:r w:rsidR="00C63921" w:rsidRPr="00CA3EAB">
              <w:rPr>
                <w:rFonts w:ascii="Arial" w:hAnsi="Arial" w:cs="Arial"/>
                <w:szCs w:val="24"/>
              </w:rPr>
              <w:t>Misconduct</w:t>
            </w:r>
          </w:p>
          <w:p w:rsidR="00C63921" w:rsidRPr="00CA3EAB" w:rsidRDefault="00CA3EAB" w:rsidP="008E05BB">
            <w:pPr>
              <w:numPr>
                <w:ilvl w:val="1"/>
                <w:numId w:val="23"/>
              </w:numPr>
              <w:rPr>
                <w:rFonts w:ascii="Arial" w:hAnsi="Arial" w:cs="Arial"/>
                <w:szCs w:val="24"/>
              </w:rPr>
            </w:pPr>
            <w:r>
              <w:rPr>
                <w:rFonts w:ascii="Arial" w:hAnsi="Arial" w:cs="Arial"/>
                <w:szCs w:val="24"/>
              </w:rPr>
              <w:tab/>
            </w:r>
            <w:r w:rsidR="00C63921" w:rsidRPr="00CA3EAB">
              <w:rPr>
                <w:rFonts w:ascii="Arial" w:hAnsi="Arial" w:cs="Arial"/>
                <w:szCs w:val="24"/>
              </w:rPr>
              <w:t>Penalties for Misconduct</w:t>
            </w:r>
          </w:p>
          <w:p w:rsidR="00C63921" w:rsidRPr="00CA3EAB" w:rsidRDefault="00CA3EAB" w:rsidP="008E05BB">
            <w:pPr>
              <w:numPr>
                <w:ilvl w:val="1"/>
                <w:numId w:val="22"/>
              </w:numPr>
              <w:rPr>
                <w:rFonts w:ascii="Arial" w:hAnsi="Arial" w:cs="Arial"/>
                <w:szCs w:val="24"/>
              </w:rPr>
            </w:pPr>
            <w:r>
              <w:rPr>
                <w:rFonts w:ascii="Arial" w:hAnsi="Arial" w:cs="Arial"/>
                <w:szCs w:val="24"/>
              </w:rPr>
              <w:tab/>
            </w:r>
            <w:r w:rsidR="00C63921" w:rsidRPr="00CA3EAB">
              <w:rPr>
                <w:rFonts w:ascii="Arial" w:hAnsi="Arial" w:cs="Arial"/>
                <w:szCs w:val="24"/>
              </w:rPr>
              <w:t>Indemnification of Members of Police Services</w:t>
            </w:r>
          </w:p>
          <w:p w:rsidR="00C63921" w:rsidRPr="00CA3EAB" w:rsidRDefault="00CA3EAB" w:rsidP="008E05BB">
            <w:pPr>
              <w:numPr>
                <w:ilvl w:val="1"/>
                <w:numId w:val="23"/>
              </w:numPr>
              <w:rPr>
                <w:rFonts w:ascii="Arial" w:hAnsi="Arial" w:cs="Arial"/>
                <w:szCs w:val="24"/>
              </w:rPr>
            </w:pPr>
            <w:r>
              <w:rPr>
                <w:rFonts w:ascii="Arial" w:hAnsi="Arial" w:cs="Arial"/>
                <w:szCs w:val="24"/>
              </w:rPr>
              <w:tab/>
            </w:r>
            <w:r w:rsidR="00C63921" w:rsidRPr="00CA3EAB">
              <w:rPr>
                <w:rFonts w:ascii="Arial" w:hAnsi="Arial" w:cs="Arial"/>
                <w:szCs w:val="24"/>
              </w:rPr>
              <w:t>Political Activity of Police Officers</w:t>
            </w:r>
          </w:p>
          <w:p w:rsidR="00C63921" w:rsidRPr="00CA3EAB" w:rsidRDefault="00CA3EAB" w:rsidP="008E05BB">
            <w:pPr>
              <w:numPr>
                <w:ilvl w:val="1"/>
                <w:numId w:val="23"/>
              </w:numPr>
              <w:rPr>
                <w:rFonts w:ascii="Arial" w:hAnsi="Arial" w:cs="Arial"/>
                <w:szCs w:val="24"/>
              </w:rPr>
            </w:pPr>
            <w:r>
              <w:rPr>
                <w:rFonts w:ascii="Arial" w:hAnsi="Arial" w:cs="Arial"/>
                <w:szCs w:val="24"/>
              </w:rPr>
              <w:tab/>
            </w:r>
            <w:r w:rsidR="00C63921" w:rsidRPr="00CA3EAB">
              <w:rPr>
                <w:rFonts w:ascii="Arial" w:hAnsi="Arial" w:cs="Arial"/>
                <w:szCs w:val="24"/>
              </w:rPr>
              <w:t>Special Investigations Unit</w:t>
            </w:r>
          </w:p>
          <w:p w:rsidR="00C63921" w:rsidRPr="00CA3EAB" w:rsidRDefault="00CA3EAB" w:rsidP="008E05BB">
            <w:pPr>
              <w:numPr>
                <w:ilvl w:val="1"/>
                <w:numId w:val="23"/>
              </w:numPr>
              <w:rPr>
                <w:rFonts w:ascii="Arial" w:hAnsi="Arial" w:cs="Arial"/>
                <w:szCs w:val="24"/>
              </w:rPr>
            </w:pPr>
            <w:r>
              <w:rPr>
                <w:rFonts w:ascii="Arial" w:hAnsi="Arial" w:cs="Arial"/>
                <w:szCs w:val="24"/>
              </w:rPr>
              <w:tab/>
            </w:r>
            <w:r w:rsidR="00C63921" w:rsidRPr="00CA3EAB">
              <w:rPr>
                <w:rFonts w:ascii="Arial" w:hAnsi="Arial" w:cs="Arial"/>
                <w:szCs w:val="24"/>
              </w:rPr>
              <w:t xml:space="preserve">Conduct and Duties of Police Officers respecting </w:t>
            </w:r>
            <w:proofErr w:type="spellStart"/>
            <w:r w:rsidR="00C63921" w:rsidRPr="00CA3EAB">
              <w:rPr>
                <w:rFonts w:ascii="Arial" w:hAnsi="Arial" w:cs="Arial"/>
                <w:szCs w:val="24"/>
              </w:rPr>
              <w:t>S.I.U.</w:t>
            </w:r>
            <w:proofErr w:type="spellEnd"/>
            <w:r w:rsidR="00C63921" w:rsidRPr="00CA3EAB">
              <w:rPr>
                <w:rFonts w:ascii="Arial" w:hAnsi="Arial" w:cs="Arial"/>
                <w:szCs w:val="24"/>
              </w:rPr>
              <w:t xml:space="preserve"> </w:t>
            </w:r>
            <w:r>
              <w:rPr>
                <w:rFonts w:ascii="Arial" w:hAnsi="Arial" w:cs="Arial"/>
                <w:szCs w:val="24"/>
              </w:rPr>
              <w:tab/>
            </w:r>
            <w:r w:rsidR="00C63921" w:rsidRPr="00CA3EAB">
              <w:rPr>
                <w:rFonts w:ascii="Arial" w:hAnsi="Arial" w:cs="Arial"/>
                <w:szCs w:val="24"/>
              </w:rPr>
              <w:t>Investigations</w:t>
            </w:r>
          </w:p>
          <w:p w:rsidR="00C63921" w:rsidRPr="00CA3EAB" w:rsidRDefault="00C63921" w:rsidP="00120DDC">
            <w:pPr>
              <w:pStyle w:val="EnvelopeReturn"/>
              <w:rPr>
                <w:rFonts w:cs="Arial"/>
                <w:szCs w:val="24"/>
              </w:rPr>
            </w:pPr>
          </w:p>
        </w:tc>
      </w:tr>
    </w:tbl>
    <w:p w:rsidR="005D285E" w:rsidRDefault="005D285E">
      <w:r>
        <w:br w:type="page"/>
      </w:r>
    </w:p>
    <w:tbl>
      <w:tblPr>
        <w:tblW w:w="0" w:type="auto"/>
        <w:tblLayout w:type="fixed"/>
        <w:tblLook w:val="0000"/>
      </w:tblPr>
      <w:tblGrid>
        <w:gridCol w:w="675"/>
        <w:gridCol w:w="567"/>
        <w:gridCol w:w="7614"/>
      </w:tblGrid>
      <w:tr w:rsidR="00C63921" w:rsidRPr="00CA3EAB">
        <w:tc>
          <w:tcPr>
            <w:tcW w:w="675" w:type="dxa"/>
          </w:tcPr>
          <w:p w:rsidR="00C63921" w:rsidRPr="00CA3EAB" w:rsidRDefault="00C63921" w:rsidP="00CA3EAB">
            <w:pPr>
              <w:rPr>
                <w:rFonts w:ascii="Arial" w:hAnsi="Arial" w:cs="Arial"/>
                <w:szCs w:val="24"/>
              </w:rPr>
            </w:pPr>
          </w:p>
        </w:tc>
        <w:tc>
          <w:tcPr>
            <w:tcW w:w="567" w:type="dxa"/>
          </w:tcPr>
          <w:p w:rsidR="00C63921" w:rsidRPr="00CA3EAB" w:rsidRDefault="00C63921" w:rsidP="00CA3EAB">
            <w:pPr>
              <w:rPr>
                <w:rFonts w:ascii="Arial" w:hAnsi="Arial" w:cs="Arial"/>
                <w:szCs w:val="24"/>
              </w:rPr>
            </w:pPr>
            <w:r w:rsidRPr="00CA3EAB">
              <w:rPr>
                <w:rFonts w:ascii="Arial" w:hAnsi="Arial" w:cs="Arial"/>
                <w:szCs w:val="24"/>
              </w:rPr>
              <w:t>4.</w:t>
            </w:r>
          </w:p>
        </w:tc>
        <w:tc>
          <w:tcPr>
            <w:tcW w:w="7614" w:type="dxa"/>
          </w:tcPr>
          <w:p w:rsidR="00C63921" w:rsidRDefault="00C63921" w:rsidP="00CA3EAB">
            <w:pPr>
              <w:pStyle w:val="Heading4"/>
              <w:spacing w:before="0" w:after="0"/>
              <w:rPr>
                <w:rFonts w:ascii="Arial" w:hAnsi="Arial" w:cs="Arial"/>
                <w:sz w:val="24"/>
                <w:szCs w:val="24"/>
              </w:rPr>
            </w:pPr>
            <w:r w:rsidRPr="00CA3EAB">
              <w:rPr>
                <w:rFonts w:ascii="Arial" w:hAnsi="Arial" w:cs="Arial"/>
                <w:sz w:val="24"/>
                <w:szCs w:val="24"/>
              </w:rPr>
              <w:t xml:space="preserve">Public Complaints </w:t>
            </w:r>
            <w:proofErr w:type="gramStart"/>
            <w:r w:rsidRPr="00CA3EAB">
              <w:rPr>
                <w:rFonts w:ascii="Arial" w:hAnsi="Arial" w:cs="Arial"/>
                <w:sz w:val="24"/>
                <w:szCs w:val="24"/>
              </w:rPr>
              <w:t>Against</w:t>
            </w:r>
            <w:proofErr w:type="gramEnd"/>
            <w:r w:rsidRPr="00CA3EAB">
              <w:rPr>
                <w:rFonts w:ascii="Arial" w:hAnsi="Arial" w:cs="Arial"/>
                <w:sz w:val="24"/>
                <w:szCs w:val="24"/>
              </w:rPr>
              <w:t xml:space="preserve"> Police</w:t>
            </w:r>
          </w:p>
          <w:p w:rsidR="00CA3EAB" w:rsidRPr="00CA3EAB" w:rsidRDefault="00CA3EAB" w:rsidP="00CA3EAB"/>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Procedure for Filing a Public Complaint</w:t>
            </w:r>
          </w:p>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Informal Complaint Resolution</w:t>
            </w:r>
          </w:p>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 xml:space="preserve">Duties and Options of the Chief of Police Regarding Public </w:t>
            </w:r>
            <w:r>
              <w:rPr>
                <w:rFonts w:ascii="Arial" w:hAnsi="Arial" w:cs="Arial"/>
                <w:szCs w:val="24"/>
              </w:rPr>
              <w:tab/>
            </w:r>
            <w:r w:rsidR="00C63921" w:rsidRPr="00CA3EAB">
              <w:rPr>
                <w:rFonts w:ascii="Arial" w:hAnsi="Arial" w:cs="Arial"/>
                <w:szCs w:val="24"/>
              </w:rPr>
              <w:t>Complaints</w:t>
            </w:r>
          </w:p>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Formal Hearings</w:t>
            </w:r>
          </w:p>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Penalties for Unsatisfactory Work or Misconduct</w:t>
            </w:r>
          </w:p>
          <w:p w:rsidR="00C63921" w:rsidRPr="00CA3EAB" w:rsidRDefault="00C63921" w:rsidP="00120DDC">
            <w:pPr>
              <w:rPr>
                <w:rFonts w:ascii="Arial" w:hAnsi="Arial" w:cs="Arial"/>
                <w:szCs w:val="24"/>
              </w:rPr>
            </w:pPr>
          </w:p>
        </w:tc>
      </w:tr>
      <w:tr w:rsidR="00C63921" w:rsidRPr="00CA3EAB">
        <w:tc>
          <w:tcPr>
            <w:tcW w:w="675" w:type="dxa"/>
          </w:tcPr>
          <w:p w:rsidR="00C63921" w:rsidRPr="00CA3EAB" w:rsidRDefault="00C63921" w:rsidP="00CA3EAB">
            <w:pPr>
              <w:rPr>
                <w:rFonts w:ascii="Arial" w:hAnsi="Arial" w:cs="Arial"/>
                <w:szCs w:val="24"/>
              </w:rPr>
            </w:pPr>
          </w:p>
        </w:tc>
        <w:tc>
          <w:tcPr>
            <w:tcW w:w="567" w:type="dxa"/>
          </w:tcPr>
          <w:p w:rsidR="00C63921" w:rsidRPr="00CA3EAB" w:rsidRDefault="00C63921" w:rsidP="00CA3EAB">
            <w:pPr>
              <w:rPr>
                <w:rFonts w:ascii="Arial" w:hAnsi="Arial" w:cs="Arial"/>
                <w:szCs w:val="24"/>
              </w:rPr>
            </w:pPr>
            <w:r w:rsidRPr="00CA3EAB">
              <w:rPr>
                <w:rFonts w:ascii="Arial" w:hAnsi="Arial" w:cs="Arial"/>
                <w:szCs w:val="24"/>
              </w:rPr>
              <w:t>5.</w:t>
            </w:r>
          </w:p>
        </w:tc>
        <w:tc>
          <w:tcPr>
            <w:tcW w:w="7614" w:type="dxa"/>
          </w:tcPr>
          <w:p w:rsidR="00C63921" w:rsidRPr="00CA3EAB" w:rsidRDefault="00C63921" w:rsidP="00CA3EAB">
            <w:pPr>
              <w:pStyle w:val="Heading4"/>
              <w:spacing w:before="0" w:after="0"/>
              <w:rPr>
                <w:rFonts w:ascii="Arial" w:hAnsi="Arial" w:cs="Arial"/>
                <w:sz w:val="24"/>
                <w:szCs w:val="24"/>
              </w:rPr>
            </w:pPr>
            <w:r w:rsidRPr="00CA3EAB">
              <w:rPr>
                <w:rFonts w:ascii="Arial" w:hAnsi="Arial" w:cs="Arial"/>
                <w:sz w:val="24"/>
                <w:szCs w:val="24"/>
              </w:rPr>
              <w:t>Use of Force</w:t>
            </w: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The Criminal Code and the Use of Force</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Provincial Legislation Regarding the Use of Force</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The Police Services Act Regarding the Use of Force</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The Use of Force Continuum –2000</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Excited Delirium</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Use of Force Checklist</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Criminal and Civil Liability – Excessive Force</w:t>
            </w:r>
          </w:p>
          <w:p w:rsidR="00C63921" w:rsidRPr="00CA3EAB" w:rsidRDefault="00C63921" w:rsidP="00120DDC">
            <w:pPr>
              <w:rPr>
                <w:rFonts w:ascii="Arial" w:hAnsi="Arial" w:cs="Arial"/>
                <w:szCs w:val="24"/>
              </w:rPr>
            </w:pPr>
          </w:p>
        </w:tc>
      </w:tr>
      <w:tr w:rsidR="00C63921" w:rsidRPr="00CA3EAB">
        <w:tc>
          <w:tcPr>
            <w:tcW w:w="675" w:type="dxa"/>
          </w:tcPr>
          <w:p w:rsidR="00C63921" w:rsidRPr="00CA3EAB" w:rsidRDefault="00C63921" w:rsidP="00CA3EAB">
            <w:pPr>
              <w:rPr>
                <w:rFonts w:ascii="Arial" w:hAnsi="Arial" w:cs="Arial"/>
                <w:szCs w:val="24"/>
              </w:rPr>
            </w:pPr>
          </w:p>
        </w:tc>
        <w:tc>
          <w:tcPr>
            <w:tcW w:w="567" w:type="dxa"/>
          </w:tcPr>
          <w:p w:rsidR="00C63921" w:rsidRPr="00CA3EAB" w:rsidRDefault="00C63921" w:rsidP="00CA3EAB">
            <w:pPr>
              <w:rPr>
                <w:rFonts w:ascii="Arial" w:hAnsi="Arial" w:cs="Arial"/>
                <w:szCs w:val="24"/>
              </w:rPr>
            </w:pPr>
            <w:r w:rsidRPr="00CA3EAB">
              <w:rPr>
                <w:rFonts w:ascii="Arial" w:hAnsi="Arial" w:cs="Arial"/>
                <w:szCs w:val="24"/>
              </w:rPr>
              <w:t>6.</w:t>
            </w:r>
          </w:p>
        </w:tc>
        <w:tc>
          <w:tcPr>
            <w:tcW w:w="7614" w:type="dxa"/>
          </w:tcPr>
          <w:p w:rsidR="00C63921" w:rsidRDefault="00C63921" w:rsidP="00CA3EAB">
            <w:pPr>
              <w:pStyle w:val="Heading4"/>
              <w:spacing w:before="0" w:after="0"/>
              <w:rPr>
                <w:rFonts w:ascii="Arial" w:hAnsi="Arial" w:cs="Arial"/>
                <w:sz w:val="24"/>
                <w:szCs w:val="24"/>
              </w:rPr>
            </w:pPr>
            <w:r w:rsidRPr="00CA3EAB">
              <w:rPr>
                <w:rFonts w:ascii="Arial" w:hAnsi="Arial" w:cs="Arial"/>
                <w:sz w:val="24"/>
                <w:szCs w:val="24"/>
              </w:rPr>
              <w:t>Vehicle Pursuits</w:t>
            </w:r>
          </w:p>
          <w:p w:rsidR="00CA3EAB" w:rsidRPr="00CA3EAB" w:rsidRDefault="00CA3EAB" w:rsidP="00CA3EAB"/>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6"/>
              </w:numPr>
              <w:rPr>
                <w:rFonts w:ascii="Arial" w:hAnsi="Arial" w:cs="Arial"/>
                <w:szCs w:val="24"/>
              </w:rPr>
            </w:pPr>
            <w:r>
              <w:rPr>
                <w:rFonts w:ascii="Arial" w:hAnsi="Arial" w:cs="Arial"/>
                <w:szCs w:val="24"/>
              </w:rPr>
              <w:tab/>
            </w:r>
            <w:r w:rsidR="00C63921" w:rsidRPr="00CA3EAB">
              <w:rPr>
                <w:rFonts w:ascii="Arial" w:hAnsi="Arial" w:cs="Arial"/>
                <w:szCs w:val="24"/>
              </w:rPr>
              <w:t>Police Authorities to Stop Vehicles</w:t>
            </w:r>
          </w:p>
          <w:p w:rsidR="00C63921" w:rsidRPr="00CA3EAB" w:rsidRDefault="00CA3EAB" w:rsidP="008E05BB">
            <w:pPr>
              <w:numPr>
                <w:ilvl w:val="1"/>
                <w:numId w:val="26"/>
              </w:numPr>
              <w:rPr>
                <w:rFonts w:ascii="Arial" w:hAnsi="Arial" w:cs="Arial"/>
                <w:szCs w:val="24"/>
              </w:rPr>
            </w:pPr>
            <w:r>
              <w:rPr>
                <w:rFonts w:ascii="Arial" w:hAnsi="Arial" w:cs="Arial"/>
                <w:szCs w:val="24"/>
              </w:rPr>
              <w:tab/>
              <w:t>C</w:t>
            </w:r>
            <w:r w:rsidR="00C63921" w:rsidRPr="00CA3EAB">
              <w:rPr>
                <w:rFonts w:ascii="Arial" w:hAnsi="Arial" w:cs="Arial"/>
                <w:szCs w:val="24"/>
              </w:rPr>
              <w:t xml:space="preserve">riminal Code and Provincial Legislation – Failing to Stop for </w:t>
            </w:r>
            <w:r>
              <w:rPr>
                <w:rFonts w:ascii="Arial" w:hAnsi="Arial" w:cs="Arial"/>
                <w:szCs w:val="24"/>
              </w:rPr>
              <w:tab/>
            </w:r>
            <w:r w:rsidR="00C63921" w:rsidRPr="00CA3EAB">
              <w:rPr>
                <w:rFonts w:ascii="Arial" w:hAnsi="Arial" w:cs="Arial"/>
                <w:szCs w:val="24"/>
              </w:rPr>
              <w:t>Police</w:t>
            </w:r>
          </w:p>
          <w:p w:rsidR="00C63921" w:rsidRPr="00CA3EAB" w:rsidRDefault="00CA3EAB" w:rsidP="008E05BB">
            <w:pPr>
              <w:numPr>
                <w:ilvl w:val="1"/>
                <w:numId w:val="26"/>
              </w:numPr>
              <w:rPr>
                <w:rFonts w:ascii="Arial" w:hAnsi="Arial" w:cs="Arial"/>
                <w:szCs w:val="24"/>
              </w:rPr>
            </w:pPr>
            <w:r>
              <w:rPr>
                <w:rFonts w:ascii="Arial" w:hAnsi="Arial" w:cs="Arial"/>
                <w:szCs w:val="24"/>
              </w:rPr>
              <w:tab/>
            </w:r>
            <w:r w:rsidR="00C63921" w:rsidRPr="00CA3EAB">
              <w:rPr>
                <w:rFonts w:ascii="Arial" w:hAnsi="Arial" w:cs="Arial"/>
                <w:szCs w:val="24"/>
              </w:rPr>
              <w:t xml:space="preserve">Suspect Apprehension Pursuit Regulations – Police Services </w:t>
            </w:r>
            <w:r>
              <w:rPr>
                <w:rFonts w:ascii="Arial" w:hAnsi="Arial" w:cs="Arial"/>
                <w:szCs w:val="24"/>
              </w:rPr>
              <w:tab/>
            </w:r>
            <w:r w:rsidR="00C63921" w:rsidRPr="00CA3EAB">
              <w:rPr>
                <w:rFonts w:ascii="Arial" w:hAnsi="Arial" w:cs="Arial"/>
                <w:szCs w:val="24"/>
              </w:rPr>
              <w:t>Act</w:t>
            </w:r>
          </w:p>
          <w:p w:rsidR="00C63921" w:rsidRPr="00CA3EAB" w:rsidRDefault="00C63921" w:rsidP="00120DDC">
            <w:pPr>
              <w:rPr>
                <w:rFonts w:ascii="Arial" w:hAnsi="Arial" w:cs="Arial"/>
                <w:szCs w:val="24"/>
              </w:rPr>
            </w:pP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07F2" w:rsidP="00120DDC">
            <w:pPr>
              <w:rPr>
                <w:rFonts w:ascii="Arial" w:hAnsi="Arial" w:cs="Arial"/>
                <w:szCs w:val="24"/>
              </w:rPr>
            </w:pPr>
            <w:r w:rsidRPr="00CA3EAB">
              <w:rPr>
                <w:rFonts w:ascii="Arial" w:hAnsi="Arial" w:cs="Arial"/>
                <w:szCs w:val="24"/>
              </w:rPr>
              <w:t>7.</w:t>
            </w:r>
          </w:p>
          <w:p w:rsidR="00C607F2" w:rsidRPr="00CA3EAB" w:rsidRDefault="00C607F2" w:rsidP="00120DDC">
            <w:pPr>
              <w:rPr>
                <w:rFonts w:ascii="Arial" w:hAnsi="Arial" w:cs="Arial"/>
                <w:szCs w:val="24"/>
              </w:rPr>
            </w:pPr>
          </w:p>
        </w:tc>
        <w:tc>
          <w:tcPr>
            <w:tcW w:w="7614" w:type="dxa"/>
          </w:tcPr>
          <w:p w:rsidR="00C63921" w:rsidRDefault="00C607F2" w:rsidP="00120DDC">
            <w:pPr>
              <w:rPr>
                <w:rFonts w:ascii="Arial" w:hAnsi="Arial" w:cs="Arial"/>
                <w:b/>
                <w:szCs w:val="24"/>
              </w:rPr>
            </w:pPr>
            <w:r w:rsidRPr="00CA3EAB">
              <w:rPr>
                <w:rFonts w:ascii="Arial" w:hAnsi="Arial" w:cs="Arial"/>
                <w:b/>
                <w:szCs w:val="24"/>
              </w:rPr>
              <w:t>Officer Safety</w:t>
            </w:r>
          </w:p>
          <w:p w:rsidR="00CA3EAB" w:rsidRPr="00CA3EAB" w:rsidRDefault="00CA3EAB" w:rsidP="00120DDC">
            <w:pPr>
              <w:rPr>
                <w:rFonts w:ascii="Arial" w:hAnsi="Arial" w:cs="Arial"/>
                <w:b/>
                <w:szCs w:val="24"/>
              </w:rPr>
            </w:pPr>
          </w:p>
          <w:p w:rsidR="00C607F2" w:rsidRPr="00CA3EAB" w:rsidRDefault="00CA3EAB" w:rsidP="008E05BB">
            <w:pPr>
              <w:numPr>
                <w:ilvl w:val="1"/>
                <w:numId w:val="27"/>
              </w:numPr>
              <w:rPr>
                <w:rFonts w:ascii="Arial" w:hAnsi="Arial" w:cs="Arial"/>
                <w:szCs w:val="24"/>
              </w:rPr>
            </w:pPr>
            <w:r>
              <w:rPr>
                <w:rFonts w:ascii="Arial" w:hAnsi="Arial" w:cs="Arial"/>
                <w:szCs w:val="24"/>
              </w:rPr>
              <w:tab/>
            </w:r>
            <w:r w:rsidR="00C607F2" w:rsidRPr="00CA3EAB">
              <w:rPr>
                <w:rFonts w:ascii="Arial" w:hAnsi="Arial" w:cs="Arial"/>
                <w:szCs w:val="24"/>
              </w:rPr>
              <w:t>Preparation and conditioning</w:t>
            </w:r>
          </w:p>
          <w:p w:rsidR="00C607F2" w:rsidRPr="00CA3EAB" w:rsidRDefault="00CA3EAB" w:rsidP="008E05BB">
            <w:pPr>
              <w:numPr>
                <w:ilvl w:val="1"/>
                <w:numId w:val="27"/>
              </w:numPr>
              <w:rPr>
                <w:rFonts w:ascii="Arial" w:hAnsi="Arial" w:cs="Arial"/>
                <w:szCs w:val="24"/>
              </w:rPr>
            </w:pPr>
            <w:r>
              <w:rPr>
                <w:rFonts w:ascii="Arial" w:hAnsi="Arial" w:cs="Arial"/>
                <w:szCs w:val="24"/>
              </w:rPr>
              <w:tab/>
            </w:r>
            <w:r w:rsidR="00C607F2" w:rsidRPr="00CA3EAB">
              <w:rPr>
                <w:rFonts w:ascii="Arial" w:hAnsi="Arial" w:cs="Arial"/>
                <w:szCs w:val="24"/>
              </w:rPr>
              <w:t>Personal Safety Equipment</w:t>
            </w:r>
          </w:p>
          <w:p w:rsidR="00C607F2" w:rsidRPr="00CA3EAB" w:rsidRDefault="008E05BB" w:rsidP="008E05BB">
            <w:pPr>
              <w:rPr>
                <w:rFonts w:ascii="Arial" w:hAnsi="Arial" w:cs="Arial"/>
                <w:szCs w:val="24"/>
              </w:rPr>
            </w:pPr>
            <w:r w:rsidRPr="00CA3EAB">
              <w:rPr>
                <w:rFonts w:ascii="Arial" w:hAnsi="Arial" w:cs="Arial"/>
                <w:szCs w:val="24"/>
              </w:rPr>
              <w:t xml:space="preserve">7.3 </w:t>
            </w:r>
            <w:r w:rsidR="00CA3EAB">
              <w:rPr>
                <w:rFonts w:ascii="Arial" w:hAnsi="Arial" w:cs="Arial"/>
                <w:szCs w:val="24"/>
              </w:rPr>
              <w:tab/>
            </w:r>
            <w:r w:rsidR="00C607F2" w:rsidRPr="00CA3EAB">
              <w:rPr>
                <w:rFonts w:ascii="Arial" w:hAnsi="Arial" w:cs="Arial"/>
                <w:szCs w:val="24"/>
              </w:rPr>
              <w:t>Risk Assessment on route to occurrence</w:t>
            </w:r>
          </w:p>
          <w:p w:rsidR="00C607F2" w:rsidRPr="00CA3EAB" w:rsidRDefault="00CA3EAB" w:rsidP="008E05BB">
            <w:pPr>
              <w:numPr>
                <w:ilvl w:val="1"/>
                <w:numId w:val="28"/>
              </w:numPr>
              <w:rPr>
                <w:rFonts w:ascii="Arial" w:hAnsi="Arial" w:cs="Arial"/>
                <w:szCs w:val="24"/>
              </w:rPr>
            </w:pPr>
            <w:r>
              <w:rPr>
                <w:rFonts w:ascii="Arial" w:hAnsi="Arial" w:cs="Arial"/>
                <w:szCs w:val="24"/>
              </w:rPr>
              <w:tab/>
            </w:r>
            <w:r w:rsidR="00C607F2" w:rsidRPr="00CA3EAB">
              <w:rPr>
                <w:rFonts w:ascii="Arial" w:hAnsi="Arial" w:cs="Arial"/>
                <w:szCs w:val="24"/>
              </w:rPr>
              <w:t>Risk Assessment on scene</w:t>
            </w:r>
          </w:p>
          <w:p w:rsidR="00C607F2" w:rsidRPr="00CA3EAB" w:rsidRDefault="00CA3EAB" w:rsidP="008E05BB">
            <w:pPr>
              <w:numPr>
                <w:ilvl w:val="1"/>
                <w:numId w:val="28"/>
              </w:numPr>
              <w:rPr>
                <w:rFonts w:ascii="Arial" w:hAnsi="Arial" w:cs="Arial"/>
                <w:szCs w:val="24"/>
              </w:rPr>
            </w:pPr>
            <w:r>
              <w:rPr>
                <w:rFonts w:ascii="Arial" w:hAnsi="Arial" w:cs="Arial"/>
                <w:szCs w:val="24"/>
              </w:rPr>
              <w:tab/>
            </w:r>
            <w:r w:rsidR="008E05BB" w:rsidRPr="00CA3EAB">
              <w:rPr>
                <w:rFonts w:ascii="Arial" w:hAnsi="Arial" w:cs="Arial"/>
                <w:szCs w:val="24"/>
              </w:rPr>
              <w:t>Vehicle Stops</w:t>
            </w:r>
          </w:p>
          <w:p w:rsidR="008E05BB" w:rsidRPr="00CA3EAB" w:rsidRDefault="00CA3EAB" w:rsidP="008E05BB">
            <w:pPr>
              <w:numPr>
                <w:ilvl w:val="1"/>
                <w:numId w:val="28"/>
              </w:numPr>
              <w:rPr>
                <w:rFonts w:ascii="Arial" w:hAnsi="Arial" w:cs="Arial"/>
                <w:szCs w:val="24"/>
              </w:rPr>
            </w:pPr>
            <w:r>
              <w:rPr>
                <w:rFonts w:ascii="Arial" w:hAnsi="Arial" w:cs="Arial"/>
                <w:szCs w:val="24"/>
              </w:rPr>
              <w:tab/>
            </w:r>
            <w:r w:rsidR="008E05BB" w:rsidRPr="00CA3EAB">
              <w:rPr>
                <w:rFonts w:ascii="Arial" w:hAnsi="Arial" w:cs="Arial"/>
                <w:szCs w:val="24"/>
              </w:rPr>
              <w:t>Exposure to pathogens/Elements / Hazardous Materials</w:t>
            </w:r>
          </w:p>
          <w:p w:rsidR="008E05BB" w:rsidRPr="00CA3EAB" w:rsidRDefault="00CA3EAB" w:rsidP="008E05BB">
            <w:pPr>
              <w:numPr>
                <w:ilvl w:val="1"/>
                <w:numId w:val="28"/>
              </w:numPr>
              <w:rPr>
                <w:rFonts w:ascii="Arial" w:hAnsi="Arial" w:cs="Arial"/>
                <w:szCs w:val="24"/>
              </w:rPr>
            </w:pPr>
            <w:r>
              <w:rPr>
                <w:rFonts w:ascii="Arial" w:hAnsi="Arial" w:cs="Arial"/>
                <w:szCs w:val="24"/>
              </w:rPr>
              <w:tab/>
            </w:r>
            <w:r w:rsidR="008E05BB" w:rsidRPr="00CA3EAB">
              <w:rPr>
                <w:rFonts w:ascii="Arial" w:hAnsi="Arial" w:cs="Arial"/>
                <w:szCs w:val="24"/>
              </w:rPr>
              <w:t>Survival Mechanisms / Post traumatic Stress / Survivor Syndrome</w:t>
            </w:r>
          </w:p>
          <w:p w:rsidR="006C6660" w:rsidRPr="00CA3EAB" w:rsidRDefault="006C6660" w:rsidP="006C6660">
            <w:pPr>
              <w:rPr>
                <w:rFonts w:ascii="Arial" w:hAnsi="Arial" w:cs="Arial"/>
                <w:szCs w:val="24"/>
              </w:rPr>
            </w:pPr>
          </w:p>
        </w:tc>
      </w:tr>
    </w:tbl>
    <w:p w:rsidR="00120DDC" w:rsidRPr="00CA3EAB" w:rsidRDefault="00120DDC">
      <w:pPr>
        <w:rPr>
          <w:rFonts w:ascii="Arial" w:hAnsi="Arial" w:cs="Arial"/>
          <w:szCs w:val="24"/>
        </w:rPr>
      </w:pPr>
    </w:p>
    <w:tbl>
      <w:tblPr>
        <w:tblW w:w="0" w:type="auto"/>
        <w:tblLayout w:type="fixed"/>
        <w:tblLook w:val="0000"/>
      </w:tblPr>
      <w:tblGrid>
        <w:gridCol w:w="675"/>
        <w:gridCol w:w="8181"/>
      </w:tblGrid>
      <w:tr w:rsidR="00120DDC">
        <w:trPr>
          <w:cantSplit/>
        </w:trPr>
        <w:tc>
          <w:tcPr>
            <w:tcW w:w="675" w:type="dxa"/>
          </w:tcPr>
          <w:p w:rsidR="00120DDC" w:rsidRDefault="00120DDC">
            <w:pPr>
              <w:rPr>
                <w:rFonts w:ascii="Arial" w:hAnsi="Arial"/>
                <w:b/>
              </w:rPr>
            </w:pPr>
            <w:r>
              <w:rPr>
                <w:rFonts w:ascii="Arial" w:hAnsi="Arial"/>
                <w:b/>
              </w:rPr>
              <w:t>IV.</w:t>
            </w:r>
          </w:p>
        </w:tc>
        <w:tc>
          <w:tcPr>
            <w:tcW w:w="8181" w:type="dxa"/>
          </w:tcPr>
          <w:p w:rsidR="009609DC" w:rsidRDefault="00120DDC" w:rsidP="009609DC">
            <w:pPr>
              <w:pStyle w:val="EnvelopeReturn"/>
              <w:tabs>
                <w:tab w:val="left" w:pos="1575"/>
              </w:tabs>
              <w:rPr>
                <w:b/>
              </w:rPr>
            </w:pPr>
            <w:r>
              <w:rPr>
                <w:b/>
              </w:rPr>
              <w:t>REQUIRED RESOURCES/TEXTS/MATERIALS:</w:t>
            </w:r>
          </w:p>
          <w:p w:rsidR="009609DC" w:rsidRDefault="009609DC" w:rsidP="009609DC">
            <w:pPr>
              <w:pStyle w:val="EnvelopeReturn"/>
              <w:tabs>
                <w:tab w:val="left" w:pos="1575"/>
              </w:tabs>
              <w:rPr>
                <w:b/>
              </w:rPr>
            </w:pPr>
          </w:p>
          <w:p w:rsidR="009609DC" w:rsidRPr="00CA3EAB" w:rsidRDefault="009609DC" w:rsidP="009609DC">
            <w:pPr>
              <w:pStyle w:val="EnvelopeReturn"/>
              <w:tabs>
                <w:tab w:val="left" w:pos="1575"/>
              </w:tabs>
              <w:rPr>
                <w:rFonts w:cs="Arial"/>
                <w:bCs/>
                <w:iCs/>
                <w:szCs w:val="24"/>
              </w:rPr>
            </w:pPr>
            <w:r>
              <w:rPr>
                <w:bCs/>
                <w:iCs/>
              </w:rPr>
              <w:t xml:space="preserve"> </w:t>
            </w:r>
            <w:r w:rsidRPr="008E05BB">
              <w:rPr>
                <w:b/>
                <w:bCs/>
                <w:iCs/>
              </w:rPr>
              <w:t xml:space="preserve">Required </w:t>
            </w:r>
            <w:r w:rsidRPr="00CA3EAB">
              <w:rPr>
                <w:rFonts w:cs="Arial"/>
                <w:b/>
                <w:bCs/>
                <w:iCs/>
              </w:rPr>
              <w:t>Text:</w:t>
            </w:r>
            <w:r w:rsidR="00CA3EAB">
              <w:rPr>
                <w:rFonts w:cs="Arial"/>
                <w:bCs/>
                <w:iCs/>
              </w:rPr>
              <w:tab/>
            </w:r>
            <w:r w:rsidRPr="00CA3EAB">
              <w:rPr>
                <w:rFonts w:cs="Arial"/>
                <w:bCs/>
                <w:iCs/>
                <w:szCs w:val="24"/>
              </w:rPr>
              <w:t xml:space="preserve">Police Services Act and Regulations </w:t>
            </w:r>
          </w:p>
          <w:p w:rsidR="009609DC" w:rsidRPr="00CA3EAB" w:rsidRDefault="009609DC" w:rsidP="009609DC">
            <w:pPr>
              <w:pStyle w:val="EnvelopeReturn"/>
              <w:tabs>
                <w:tab w:val="left" w:pos="1575"/>
              </w:tabs>
              <w:rPr>
                <w:rFonts w:cs="Arial"/>
                <w:bCs/>
                <w:iCs/>
                <w:szCs w:val="24"/>
              </w:rPr>
            </w:pPr>
            <w:r w:rsidRPr="00CA3EAB">
              <w:rPr>
                <w:rFonts w:cs="Arial"/>
                <w:bCs/>
                <w:iCs/>
                <w:szCs w:val="24"/>
              </w:rPr>
              <w:t xml:space="preserve">                         </w:t>
            </w:r>
            <w:r w:rsidR="008E05BB" w:rsidRPr="00CA3EAB">
              <w:rPr>
                <w:rFonts w:cs="Arial"/>
                <w:bCs/>
                <w:iCs/>
                <w:szCs w:val="24"/>
              </w:rPr>
              <w:t xml:space="preserve">      </w:t>
            </w:r>
            <w:r w:rsidR="00CA3EAB">
              <w:rPr>
                <w:rFonts w:cs="Arial"/>
                <w:bCs/>
                <w:iCs/>
                <w:szCs w:val="24"/>
              </w:rPr>
              <w:tab/>
            </w:r>
            <w:r w:rsidRPr="00CA3EAB">
              <w:rPr>
                <w:rFonts w:cs="Arial"/>
                <w:bCs/>
                <w:iCs/>
                <w:szCs w:val="24"/>
              </w:rPr>
              <w:t>Available on line at   -   www.e-laws.gov.on.ca</w:t>
            </w:r>
          </w:p>
          <w:p w:rsidR="00120DDC" w:rsidRDefault="009609DC">
            <w:pPr>
              <w:rPr>
                <w:rFonts w:ascii="Arial" w:hAnsi="Arial"/>
                <w:i/>
              </w:rPr>
            </w:pPr>
            <w:r w:rsidRPr="00CA3EAB">
              <w:rPr>
                <w:rFonts w:ascii="Arial" w:hAnsi="Arial" w:cs="Arial"/>
                <w:bCs/>
                <w:iCs/>
                <w:szCs w:val="24"/>
              </w:rPr>
              <w:tab/>
            </w:r>
            <w:r w:rsidR="008E05BB" w:rsidRPr="00CA3EAB">
              <w:rPr>
                <w:rFonts w:ascii="Arial" w:hAnsi="Arial" w:cs="Arial"/>
                <w:bCs/>
                <w:iCs/>
                <w:szCs w:val="24"/>
              </w:rPr>
              <w:t xml:space="preserve">      </w:t>
            </w:r>
            <w:r w:rsidRPr="00CA3EAB">
              <w:rPr>
                <w:rFonts w:ascii="Arial" w:hAnsi="Arial" w:cs="Arial"/>
                <w:bCs/>
                <w:iCs/>
                <w:sz w:val="28"/>
                <w:szCs w:val="28"/>
              </w:rPr>
              <w:t xml:space="preserve"> </w:t>
            </w:r>
            <w:r w:rsidR="00CA3EAB">
              <w:rPr>
                <w:rFonts w:ascii="Arial" w:hAnsi="Arial" w:cs="Arial"/>
                <w:bCs/>
                <w:iCs/>
                <w:sz w:val="28"/>
                <w:szCs w:val="28"/>
              </w:rPr>
              <w:tab/>
            </w:r>
            <w:r w:rsidR="00CA3EAB">
              <w:rPr>
                <w:rFonts w:ascii="Arial" w:hAnsi="Arial" w:cs="Arial"/>
                <w:bCs/>
                <w:iCs/>
                <w:sz w:val="28"/>
                <w:szCs w:val="28"/>
              </w:rPr>
              <w:tab/>
            </w:r>
            <w:r w:rsidRPr="00CA3EAB">
              <w:rPr>
                <w:rFonts w:ascii="Arial" w:hAnsi="Arial" w:cs="Arial"/>
                <w:bCs/>
                <w:iCs/>
                <w:szCs w:val="24"/>
              </w:rPr>
              <w:t xml:space="preserve">Criminal Code of Canada 2004 (Martin’s </w:t>
            </w:r>
            <w:r w:rsidR="00CA3EAB">
              <w:rPr>
                <w:rFonts w:ascii="Arial" w:hAnsi="Arial" w:cs="Arial"/>
                <w:bCs/>
                <w:iCs/>
                <w:szCs w:val="24"/>
              </w:rPr>
              <w:tab/>
            </w:r>
            <w:r w:rsidR="00CA3EAB">
              <w:rPr>
                <w:rFonts w:ascii="Arial" w:hAnsi="Arial" w:cs="Arial"/>
                <w:bCs/>
                <w:iCs/>
                <w:szCs w:val="24"/>
              </w:rPr>
              <w:tab/>
            </w:r>
            <w:r w:rsidR="00CA3EAB">
              <w:rPr>
                <w:rFonts w:ascii="Arial" w:hAnsi="Arial" w:cs="Arial"/>
                <w:bCs/>
                <w:iCs/>
                <w:szCs w:val="24"/>
              </w:rPr>
              <w:tab/>
            </w:r>
            <w:r w:rsidR="00CA3EAB">
              <w:rPr>
                <w:rFonts w:ascii="Arial" w:hAnsi="Arial" w:cs="Arial"/>
                <w:bCs/>
                <w:iCs/>
                <w:szCs w:val="24"/>
              </w:rPr>
              <w:tab/>
            </w:r>
            <w:r w:rsidR="00CA3EAB">
              <w:rPr>
                <w:rFonts w:ascii="Arial" w:hAnsi="Arial" w:cs="Arial"/>
                <w:bCs/>
                <w:iCs/>
                <w:szCs w:val="24"/>
              </w:rPr>
              <w:tab/>
            </w:r>
            <w:r w:rsidRPr="00CA3EAB">
              <w:rPr>
                <w:rFonts w:ascii="Arial" w:hAnsi="Arial" w:cs="Arial"/>
                <w:bCs/>
                <w:iCs/>
                <w:szCs w:val="24"/>
              </w:rPr>
              <w:t>Recommended)</w:t>
            </w:r>
          </w:p>
        </w:tc>
      </w:tr>
    </w:tbl>
    <w:p w:rsidR="005D285E" w:rsidRDefault="005D285E">
      <w:pPr>
        <w:rPr>
          <w:rFonts w:ascii="Arial" w:hAnsi="Arial"/>
        </w:rPr>
      </w:pPr>
    </w:p>
    <w:p w:rsidR="00A35651" w:rsidRDefault="005D285E" w:rsidP="00A35651">
      <w:pPr>
        <w:rPr>
          <w:rFonts w:ascii="Arial" w:hAnsi="Arial"/>
        </w:rPr>
      </w:pPr>
      <w:r>
        <w:rPr>
          <w:rFonts w:ascii="Arial" w:hAnsi="Arial"/>
        </w:rPr>
        <w:br w:type="page"/>
      </w:r>
    </w:p>
    <w:tbl>
      <w:tblPr>
        <w:tblW w:w="0" w:type="auto"/>
        <w:tblLayout w:type="fixed"/>
        <w:tblLook w:val="0000"/>
      </w:tblPr>
      <w:tblGrid>
        <w:gridCol w:w="675"/>
        <w:gridCol w:w="8181"/>
      </w:tblGrid>
      <w:tr w:rsidR="00A35651" w:rsidTr="007B5528">
        <w:trPr>
          <w:cantSplit/>
        </w:trPr>
        <w:tc>
          <w:tcPr>
            <w:tcW w:w="675" w:type="dxa"/>
          </w:tcPr>
          <w:p w:rsidR="00A35651" w:rsidRDefault="00A35651" w:rsidP="007B5528">
            <w:pPr>
              <w:rPr>
                <w:rFonts w:ascii="Arial" w:hAnsi="Arial"/>
                <w:b/>
              </w:rPr>
            </w:pPr>
            <w:r>
              <w:rPr>
                <w:rFonts w:ascii="Arial" w:hAnsi="Arial"/>
                <w:b/>
              </w:rPr>
              <w:t>V.</w:t>
            </w:r>
          </w:p>
        </w:tc>
        <w:tc>
          <w:tcPr>
            <w:tcW w:w="8181" w:type="dxa"/>
          </w:tcPr>
          <w:p w:rsidR="00A35651" w:rsidRDefault="00A35651" w:rsidP="007B5528">
            <w:pPr>
              <w:rPr>
                <w:rFonts w:ascii="Arial" w:hAnsi="Arial"/>
                <w:b/>
              </w:rPr>
            </w:pPr>
            <w:r>
              <w:rPr>
                <w:rFonts w:ascii="Arial" w:hAnsi="Arial"/>
                <w:b/>
              </w:rPr>
              <w:t>EVALUATION PROCESS/GRADING SYSTEM:</w:t>
            </w:r>
          </w:p>
          <w:p w:rsidR="00A35651" w:rsidRDefault="00A35651" w:rsidP="00352E3D"/>
        </w:tc>
      </w:tr>
      <w:tr w:rsidR="00A35651" w:rsidTr="007B5528">
        <w:trPr>
          <w:cantSplit/>
        </w:trPr>
        <w:tc>
          <w:tcPr>
            <w:tcW w:w="675" w:type="dxa"/>
          </w:tcPr>
          <w:p w:rsidR="00A35651" w:rsidRDefault="00A35651" w:rsidP="007B5528">
            <w:pPr>
              <w:pStyle w:val="EnvelopeReturn"/>
            </w:pPr>
          </w:p>
        </w:tc>
        <w:tc>
          <w:tcPr>
            <w:tcW w:w="8181" w:type="dxa"/>
          </w:tcPr>
          <w:p w:rsidR="00A35651" w:rsidRDefault="00A35651" w:rsidP="007B5528">
            <w:pPr>
              <w:rPr>
                <w:rFonts w:ascii="Arial" w:hAnsi="Arial"/>
              </w:rPr>
            </w:pPr>
            <w:r>
              <w:rPr>
                <w:rFonts w:ascii="Arial" w:hAnsi="Arial"/>
              </w:rPr>
              <w:t>The following semester grades will be assigned to students:</w:t>
            </w:r>
          </w:p>
        </w:tc>
      </w:tr>
    </w:tbl>
    <w:p w:rsidR="00A35651" w:rsidRDefault="00A35651" w:rsidP="00A35651">
      <w:pPr>
        <w:rPr>
          <w:rFonts w:ascii="Arial" w:hAnsi="Arial"/>
        </w:rPr>
      </w:pPr>
    </w:p>
    <w:tbl>
      <w:tblPr>
        <w:tblW w:w="0" w:type="auto"/>
        <w:tblLayout w:type="fixed"/>
        <w:tblLook w:val="0000"/>
      </w:tblPr>
      <w:tblGrid>
        <w:gridCol w:w="675"/>
        <w:gridCol w:w="1701"/>
        <w:gridCol w:w="4678"/>
        <w:gridCol w:w="1802"/>
      </w:tblGrid>
      <w:tr w:rsidR="00A35651" w:rsidRPr="008604B0" w:rsidTr="007B5528">
        <w:tc>
          <w:tcPr>
            <w:tcW w:w="675" w:type="dxa"/>
          </w:tcPr>
          <w:p w:rsidR="00A35651" w:rsidRPr="008604B0" w:rsidRDefault="00A35651" w:rsidP="007B5528">
            <w:pPr>
              <w:rPr>
                <w:rFonts w:ascii="Arial" w:hAnsi="Arial" w:cs="Arial"/>
              </w:rPr>
            </w:pPr>
          </w:p>
        </w:tc>
        <w:tc>
          <w:tcPr>
            <w:tcW w:w="1701" w:type="dxa"/>
          </w:tcPr>
          <w:p w:rsidR="00A35651" w:rsidRPr="008604B0" w:rsidRDefault="00A35651" w:rsidP="007B5528">
            <w:pPr>
              <w:jc w:val="center"/>
              <w:rPr>
                <w:rFonts w:ascii="Arial" w:hAnsi="Arial" w:cs="Arial"/>
                <w:iCs/>
              </w:rPr>
            </w:pPr>
          </w:p>
          <w:p w:rsidR="00A35651" w:rsidRPr="008604B0" w:rsidRDefault="00A35651" w:rsidP="007B5528">
            <w:pPr>
              <w:pStyle w:val="Heading2"/>
              <w:rPr>
                <w:rFonts w:ascii="Arial" w:hAnsi="Arial" w:cs="Arial"/>
                <w:b w:val="0"/>
                <w:u w:val="single"/>
              </w:rPr>
            </w:pPr>
            <w:r w:rsidRPr="008604B0">
              <w:rPr>
                <w:rFonts w:ascii="Arial" w:hAnsi="Arial" w:cs="Arial"/>
                <w:b w:val="0"/>
                <w:u w:val="single"/>
              </w:rPr>
              <w:t>Grade</w:t>
            </w:r>
          </w:p>
        </w:tc>
        <w:tc>
          <w:tcPr>
            <w:tcW w:w="4678" w:type="dxa"/>
          </w:tcPr>
          <w:p w:rsidR="00A35651" w:rsidRPr="008604B0" w:rsidRDefault="00A35651" w:rsidP="007B5528">
            <w:pPr>
              <w:jc w:val="center"/>
              <w:rPr>
                <w:rFonts w:ascii="Arial" w:hAnsi="Arial" w:cs="Arial"/>
                <w:iCs/>
              </w:rPr>
            </w:pPr>
          </w:p>
          <w:p w:rsidR="00A35651" w:rsidRPr="008604B0" w:rsidRDefault="00A35651" w:rsidP="007B5528">
            <w:pPr>
              <w:pStyle w:val="Heading1"/>
              <w:rPr>
                <w:rFonts w:ascii="Arial" w:hAnsi="Arial" w:cs="Arial"/>
                <w:b w:val="0"/>
              </w:rPr>
            </w:pPr>
            <w:r w:rsidRPr="008604B0">
              <w:rPr>
                <w:rFonts w:ascii="Arial" w:hAnsi="Arial" w:cs="Arial"/>
                <w:b w:val="0"/>
              </w:rPr>
              <w:t>Definition</w:t>
            </w:r>
          </w:p>
        </w:tc>
        <w:tc>
          <w:tcPr>
            <w:tcW w:w="1802" w:type="dxa"/>
          </w:tcPr>
          <w:p w:rsidR="00A35651" w:rsidRPr="008604B0" w:rsidRDefault="00A35651" w:rsidP="007B5528">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A35651" w:rsidTr="007B5528">
        <w:trPr>
          <w:cantSplit/>
        </w:trPr>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A+</w:t>
            </w:r>
          </w:p>
        </w:tc>
        <w:tc>
          <w:tcPr>
            <w:tcW w:w="4678" w:type="dxa"/>
          </w:tcPr>
          <w:p w:rsidR="00A35651" w:rsidRDefault="00A35651" w:rsidP="007B5528">
            <w:pPr>
              <w:jc w:val="center"/>
              <w:rPr>
                <w:rFonts w:ascii="Arial" w:hAnsi="Arial" w:cs="Arial"/>
              </w:rPr>
            </w:pPr>
            <w:r>
              <w:rPr>
                <w:rFonts w:ascii="Arial" w:hAnsi="Arial" w:cs="Arial"/>
              </w:rPr>
              <w:t>90 – 100%</w:t>
            </w:r>
          </w:p>
        </w:tc>
        <w:tc>
          <w:tcPr>
            <w:tcW w:w="1802" w:type="dxa"/>
            <w:vMerge w:val="restart"/>
            <w:vAlign w:val="center"/>
          </w:tcPr>
          <w:p w:rsidR="00A35651" w:rsidRDefault="00A35651" w:rsidP="007B5528">
            <w:pPr>
              <w:jc w:val="center"/>
              <w:rPr>
                <w:rFonts w:ascii="Arial" w:hAnsi="Arial" w:cs="Arial"/>
              </w:rPr>
            </w:pPr>
            <w:r>
              <w:rPr>
                <w:rFonts w:ascii="Arial" w:hAnsi="Arial" w:cs="Arial"/>
              </w:rPr>
              <w:t>4.00</w:t>
            </w:r>
          </w:p>
        </w:tc>
      </w:tr>
      <w:tr w:rsidR="00A35651" w:rsidTr="007B5528">
        <w:trPr>
          <w:cantSplit/>
        </w:trPr>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A</w:t>
            </w:r>
          </w:p>
        </w:tc>
        <w:tc>
          <w:tcPr>
            <w:tcW w:w="4678" w:type="dxa"/>
          </w:tcPr>
          <w:p w:rsidR="00A35651" w:rsidRDefault="00A35651" w:rsidP="007B5528">
            <w:pPr>
              <w:jc w:val="center"/>
              <w:rPr>
                <w:rFonts w:ascii="Arial" w:hAnsi="Arial" w:cs="Arial"/>
              </w:rPr>
            </w:pPr>
            <w:r>
              <w:rPr>
                <w:rFonts w:ascii="Arial" w:hAnsi="Arial" w:cs="Arial"/>
              </w:rPr>
              <w:t>80 – 89%</w:t>
            </w:r>
          </w:p>
        </w:tc>
        <w:tc>
          <w:tcPr>
            <w:tcW w:w="1802" w:type="dxa"/>
            <w:vMerge/>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B</w:t>
            </w:r>
          </w:p>
        </w:tc>
        <w:tc>
          <w:tcPr>
            <w:tcW w:w="4678" w:type="dxa"/>
          </w:tcPr>
          <w:p w:rsidR="00A35651" w:rsidRDefault="00A35651" w:rsidP="007B5528">
            <w:pPr>
              <w:jc w:val="center"/>
              <w:rPr>
                <w:rFonts w:ascii="Arial" w:hAnsi="Arial" w:cs="Arial"/>
              </w:rPr>
            </w:pPr>
            <w:r>
              <w:rPr>
                <w:rFonts w:ascii="Arial" w:hAnsi="Arial" w:cs="Arial"/>
              </w:rPr>
              <w:t>70 - 79%</w:t>
            </w:r>
          </w:p>
        </w:tc>
        <w:tc>
          <w:tcPr>
            <w:tcW w:w="1802" w:type="dxa"/>
          </w:tcPr>
          <w:p w:rsidR="00A35651" w:rsidRDefault="00A35651" w:rsidP="007B5528">
            <w:pPr>
              <w:jc w:val="center"/>
              <w:rPr>
                <w:rFonts w:ascii="Arial" w:hAnsi="Arial" w:cs="Arial"/>
              </w:rPr>
            </w:pPr>
            <w:r>
              <w:rPr>
                <w:rFonts w:ascii="Arial" w:hAnsi="Arial" w:cs="Arial"/>
              </w:rPr>
              <w:t>3.00</w:t>
            </w: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C</w:t>
            </w:r>
          </w:p>
        </w:tc>
        <w:tc>
          <w:tcPr>
            <w:tcW w:w="4678" w:type="dxa"/>
          </w:tcPr>
          <w:p w:rsidR="00A35651" w:rsidRDefault="00A35651" w:rsidP="007B5528">
            <w:pPr>
              <w:jc w:val="center"/>
              <w:rPr>
                <w:rFonts w:ascii="Arial" w:hAnsi="Arial" w:cs="Arial"/>
              </w:rPr>
            </w:pPr>
            <w:r>
              <w:rPr>
                <w:rFonts w:ascii="Arial" w:hAnsi="Arial" w:cs="Arial"/>
              </w:rPr>
              <w:t>60 - 69%</w:t>
            </w:r>
          </w:p>
        </w:tc>
        <w:tc>
          <w:tcPr>
            <w:tcW w:w="1802" w:type="dxa"/>
          </w:tcPr>
          <w:p w:rsidR="00A35651" w:rsidRDefault="00A35651" w:rsidP="007B5528">
            <w:pPr>
              <w:jc w:val="center"/>
              <w:rPr>
                <w:rFonts w:ascii="Arial" w:hAnsi="Arial" w:cs="Arial"/>
              </w:rPr>
            </w:pPr>
            <w:r>
              <w:rPr>
                <w:rFonts w:ascii="Arial" w:hAnsi="Arial" w:cs="Arial"/>
              </w:rPr>
              <w:t>2.00</w:t>
            </w: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D</w:t>
            </w:r>
          </w:p>
        </w:tc>
        <w:tc>
          <w:tcPr>
            <w:tcW w:w="4678" w:type="dxa"/>
          </w:tcPr>
          <w:p w:rsidR="00A35651" w:rsidRDefault="00A35651" w:rsidP="007B5528">
            <w:pPr>
              <w:jc w:val="center"/>
              <w:rPr>
                <w:rFonts w:ascii="Arial" w:hAnsi="Arial" w:cs="Arial"/>
              </w:rPr>
            </w:pPr>
            <w:r>
              <w:rPr>
                <w:rFonts w:ascii="Arial" w:hAnsi="Arial" w:cs="Arial"/>
              </w:rPr>
              <w:t>50 – 59%</w:t>
            </w:r>
          </w:p>
        </w:tc>
        <w:tc>
          <w:tcPr>
            <w:tcW w:w="1802" w:type="dxa"/>
          </w:tcPr>
          <w:p w:rsidR="00A35651" w:rsidRDefault="00A35651" w:rsidP="007B5528">
            <w:pPr>
              <w:jc w:val="center"/>
              <w:rPr>
                <w:rFonts w:ascii="Arial" w:hAnsi="Arial" w:cs="Arial"/>
              </w:rPr>
            </w:pPr>
            <w:r>
              <w:rPr>
                <w:rFonts w:ascii="Arial" w:hAnsi="Arial" w:cs="Arial"/>
              </w:rPr>
              <w:t>1.00</w:t>
            </w: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F (Fail)</w:t>
            </w:r>
          </w:p>
        </w:tc>
        <w:tc>
          <w:tcPr>
            <w:tcW w:w="4678" w:type="dxa"/>
          </w:tcPr>
          <w:p w:rsidR="00A35651" w:rsidRDefault="00A35651" w:rsidP="007B5528">
            <w:pPr>
              <w:jc w:val="center"/>
              <w:rPr>
                <w:rFonts w:ascii="Arial" w:hAnsi="Arial" w:cs="Arial"/>
              </w:rPr>
            </w:pPr>
            <w:r>
              <w:rPr>
                <w:rFonts w:ascii="Arial" w:hAnsi="Arial" w:cs="Arial"/>
              </w:rPr>
              <w:t>49% and below</w:t>
            </w:r>
          </w:p>
        </w:tc>
        <w:tc>
          <w:tcPr>
            <w:tcW w:w="1802" w:type="dxa"/>
          </w:tcPr>
          <w:p w:rsidR="00A35651" w:rsidRDefault="00A35651" w:rsidP="007B5528">
            <w:pPr>
              <w:jc w:val="center"/>
              <w:rPr>
                <w:rFonts w:ascii="Arial" w:hAnsi="Arial" w:cs="Arial"/>
              </w:rPr>
            </w:pPr>
            <w:r>
              <w:rPr>
                <w:rFonts w:ascii="Arial" w:hAnsi="Arial" w:cs="Arial"/>
              </w:rPr>
              <w:t>0.00</w:t>
            </w: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p>
        </w:tc>
        <w:tc>
          <w:tcPr>
            <w:tcW w:w="4678" w:type="dxa"/>
          </w:tcPr>
          <w:p w:rsidR="00A35651" w:rsidRDefault="00A35651" w:rsidP="007B5528">
            <w:pPr>
              <w:rPr>
                <w:rFonts w:ascii="Arial" w:hAnsi="Arial" w:cs="Arial"/>
              </w:rPr>
            </w:pP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CR (Credit)</w:t>
            </w:r>
          </w:p>
        </w:tc>
        <w:tc>
          <w:tcPr>
            <w:tcW w:w="4678" w:type="dxa"/>
          </w:tcPr>
          <w:p w:rsidR="00A35651" w:rsidRDefault="00A35651" w:rsidP="007B5528">
            <w:pPr>
              <w:rPr>
                <w:rFonts w:ascii="Arial" w:hAnsi="Arial" w:cs="Arial"/>
              </w:rPr>
            </w:pPr>
            <w:r>
              <w:rPr>
                <w:rFonts w:ascii="Arial" w:hAnsi="Arial" w:cs="Arial"/>
              </w:rPr>
              <w:t>Credit for diploma requirements has been awarded.</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S</w:t>
            </w:r>
          </w:p>
        </w:tc>
        <w:tc>
          <w:tcPr>
            <w:tcW w:w="4678" w:type="dxa"/>
          </w:tcPr>
          <w:p w:rsidR="00A35651" w:rsidRDefault="00A35651" w:rsidP="007B5528">
            <w:pPr>
              <w:rPr>
                <w:rFonts w:ascii="Arial" w:hAnsi="Arial" w:cs="Arial"/>
              </w:rPr>
            </w:pPr>
            <w:r>
              <w:rPr>
                <w:rFonts w:ascii="Arial" w:hAnsi="Arial" w:cs="Arial"/>
              </w:rPr>
              <w:t>Satisfactory achievement in field /clinical placement or non-graded subject area.</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U</w:t>
            </w:r>
          </w:p>
        </w:tc>
        <w:tc>
          <w:tcPr>
            <w:tcW w:w="4678" w:type="dxa"/>
          </w:tcPr>
          <w:p w:rsidR="00A35651" w:rsidRDefault="00A35651" w:rsidP="007B5528">
            <w:pPr>
              <w:rPr>
                <w:rFonts w:ascii="Arial" w:hAnsi="Arial" w:cs="Arial"/>
              </w:rPr>
            </w:pPr>
            <w:r>
              <w:rPr>
                <w:rFonts w:ascii="Arial" w:hAnsi="Arial" w:cs="Arial"/>
              </w:rPr>
              <w:t>Unsatisfactory achievement in field/clinical placement or non-graded subject area.</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X</w:t>
            </w:r>
          </w:p>
        </w:tc>
        <w:tc>
          <w:tcPr>
            <w:tcW w:w="4678" w:type="dxa"/>
          </w:tcPr>
          <w:p w:rsidR="00A35651" w:rsidRDefault="00A35651" w:rsidP="007B552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NR</w:t>
            </w:r>
          </w:p>
        </w:tc>
        <w:tc>
          <w:tcPr>
            <w:tcW w:w="4678" w:type="dxa"/>
          </w:tcPr>
          <w:p w:rsidR="00A35651" w:rsidRDefault="00A35651" w:rsidP="007B5528">
            <w:pPr>
              <w:rPr>
                <w:rFonts w:ascii="Arial" w:hAnsi="Arial" w:cs="Arial"/>
              </w:rPr>
            </w:pPr>
            <w:r>
              <w:rPr>
                <w:rFonts w:ascii="Arial" w:hAnsi="Arial" w:cs="Arial"/>
              </w:rPr>
              <w:t xml:space="preserve">Grade not reported to Registrar's office.  </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W</w:t>
            </w:r>
          </w:p>
        </w:tc>
        <w:tc>
          <w:tcPr>
            <w:tcW w:w="4678" w:type="dxa"/>
          </w:tcPr>
          <w:p w:rsidR="00A35651" w:rsidRDefault="00A35651" w:rsidP="007B5528">
            <w:pPr>
              <w:rPr>
                <w:rFonts w:ascii="Arial" w:hAnsi="Arial" w:cs="Arial"/>
              </w:rPr>
            </w:pPr>
            <w:r>
              <w:rPr>
                <w:rFonts w:ascii="Arial" w:hAnsi="Arial" w:cs="Arial"/>
              </w:rPr>
              <w:t>Student has withdrawn from the course without academic penalty.</w:t>
            </w:r>
          </w:p>
        </w:tc>
        <w:tc>
          <w:tcPr>
            <w:tcW w:w="1802" w:type="dxa"/>
          </w:tcPr>
          <w:p w:rsidR="00A35651" w:rsidRDefault="00A35651" w:rsidP="007B5528">
            <w:pPr>
              <w:jc w:val="center"/>
              <w:rPr>
                <w:rFonts w:ascii="Arial" w:hAnsi="Arial" w:cs="Arial"/>
              </w:rPr>
            </w:pPr>
          </w:p>
        </w:tc>
      </w:tr>
    </w:tbl>
    <w:p w:rsidR="00A35651" w:rsidRDefault="00A35651" w:rsidP="00A35651">
      <w:pPr>
        <w:rPr>
          <w:rFonts w:ascii="Arial" w:hAnsi="Arial" w:cs="Arial"/>
        </w:rPr>
      </w:pPr>
    </w:p>
    <w:tbl>
      <w:tblPr>
        <w:tblW w:w="0" w:type="auto"/>
        <w:tblLayout w:type="fixed"/>
        <w:tblLook w:val="0000"/>
      </w:tblPr>
      <w:tblGrid>
        <w:gridCol w:w="675"/>
        <w:gridCol w:w="8163"/>
        <w:gridCol w:w="18"/>
      </w:tblGrid>
      <w:tr w:rsidR="00A35651" w:rsidTr="007B5528">
        <w:trPr>
          <w:cantSplit/>
        </w:trPr>
        <w:tc>
          <w:tcPr>
            <w:tcW w:w="675" w:type="dxa"/>
          </w:tcPr>
          <w:p w:rsidR="00A35651" w:rsidRDefault="00A35651" w:rsidP="007B5528">
            <w:pPr>
              <w:rPr>
                <w:rFonts w:ascii="Arial" w:hAnsi="Arial"/>
                <w:b/>
              </w:rPr>
            </w:pPr>
            <w:r>
              <w:rPr>
                <w:rFonts w:ascii="Arial" w:hAnsi="Arial"/>
                <w:b/>
              </w:rPr>
              <w:t>VI.</w:t>
            </w:r>
          </w:p>
        </w:tc>
        <w:tc>
          <w:tcPr>
            <w:tcW w:w="8181" w:type="dxa"/>
            <w:gridSpan w:val="2"/>
          </w:tcPr>
          <w:p w:rsidR="00A35651" w:rsidRDefault="00A35651" w:rsidP="007B5528">
            <w:pPr>
              <w:rPr>
                <w:rFonts w:ascii="Arial" w:hAnsi="Arial"/>
                <w:b/>
              </w:rPr>
            </w:pPr>
            <w:r>
              <w:rPr>
                <w:rFonts w:ascii="Arial" w:hAnsi="Arial"/>
                <w:b/>
              </w:rPr>
              <w:t>SPECIAL NOTES:</w:t>
            </w:r>
          </w:p>
          <w:p w:rsidR="00A35651" w:rsidRDefault="00A35651" w:rsidP="007B5528">
            <w:pPr>
              <w:rPr>
                <w:rFonts w:ascii="Arial" w:hAnsi="Arial"/>
              </w:rPr>
            </w:pPr>
          </w:p>
        </w:tc>
      </w:tr>
      <w:tr w:rsidR="00A35651" w:rsidTr="007B5528">
        <w:trPr>
          <w:gridAfter w:val="1"/>
          <w:wAfter w:w="18" w:type="dxa"/>
          <w:cantSplit/>
        </w:trPr>
        <w:tc>
          <w:tcPr>
            <w:tcW w:w="8838" w:type="dxa"/>
            <w:gridSpan w:val="2"/>
          </w:tcPr>
          <w:p w:rsidR="00A35651" w:rsidRDefault="00A35651" w:rsidP="007B5528">
            <w:pPr>
              <w:rPr>
                <w:rFonts w:ascii="Arial" w:hAnsi="Arial"/>
              </w:rPr>
            </w:pPr>
            <w:r>
              <w:rPr>
                <w:rFonts w:ascii="Arial" w:hAnsi="Arial"/>
                <w:u w:val="single"/>
              </w:rPr>
              <w:t>Course Outline Amendments</w:t>
            </w:r>
            <w:r>
              <w:rPr>
                <w:rFonts w:ascii="Arial" w:hAnsi="Arial"/>
              </w:rPr>
              <w:t>:</w:t>
            </w:r>
          </w:p>
          <w:p w:rsidR="00A35651" w:rsidRDefault="00A35651" w:rsidP="007B5528">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A35651" w:rsidRDefault="00A35651" w:rsidP="007B5528">
            <w:pPr>
              <w:rPr>
                <w:rFonts w:ascii="Arial" w:hAnsi="Arial"/>
                <w:u w:val="single"/>
              </w:rPr>
            </w:pPr>
          </w:p>
        </w:tc>
      </w:tr>
      <w:tr w:rsidR="00A35651" w:rsidTr="007B5528">
        <w:trPr>
          <w:gridAfter w:val="1"/>
          <w:wAfter w:w="18" w:type="dxa"/>
          <w:cantSplit/>
        </w:trPr>
        <w:tc>
          <w:tcPr>
            <w:tcW w:w="8838" w:type="dxa"/>
            <w:gridSpan w:val="2"/>
          </w:tcPr>
          <w:p w:rsidR="00A35651" w:rsidRDefault="00A35651" w:rsidP="007B5528">
            <w:pPr>
              <w:rPr>
                <w:rFonts w:ascii="Arial" w:hAnsi="Arial"/>
              </w:rPr>
            </w:pPr>
            <w:r>
              <w:rPr>
                <w:rFonts w:ascii="Arial" w:hAnsi="Arial"/>
                <w:u w:val="single"/>
              </w:rPr>
              <w:t>Retention of Course Outlines</w:t>
            </w:r>
            <w:r>
              <w:rPr>
                <w:rFonts w:ascii="Arial" w:hAnsi="Arial"/>
              </w:rPr>
              <w:t>:</w:t>
            </w:r>
          </w:p>
          <w:p w:rsidR="00A35651" w:rsidRDefault="00A35651" w:rsidP="007B5528">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A35651" w:rsidRDefault="00A35651" w:rsidP="007B5528">
            <w:pPr>
              <w:rPr>
                <w:rFonts w:ascii="Arial" w:hAnsi="Arial"/>
                <w:u w:val="single"/>
              </w:rPr>
            </w:pPr>
          </w:p>
        </w:tc>
      </w:tr>
      <w:tr w:rsidR="00A35651" w:rsidTr="007B5528">
        <w:trPr>
          <w:gridAfter w:val="1"/>
          <w:wAfter w:w="18" w:type="dxa"/>
          <w:cantSplit/>
        </w:trPr>
        <w:tc>
          <w:tcPr>
            <w:tcW w:w="8838" w:type="dxa"/>
            <w:gridSpan w:val="2"/>
          </w:tcPr>
          <w:p w:rsidR="00A35651" w:rsidRDefault="00A35651" w:rsidP="007B5528">
            <w:pPr>
              <w:rPr>
                <w:rFonts w:ascii="Arial" w:hAnsi="Arial"/>
                <w:b/>
              </w:rPr>
            </w:pPr>
            <w:r w:rsidRPr="00173273">
              <w:rPr>
                <w:rFonts w:ascii="Arial" w:hAnsi="Arial"/>
                <w:u w:val="single"/>
              </w:rPr>
              <w:t>Prior Learning Assessment</w:t>
            </w:r>
            <w:r>
              <w:rPr>
                <w:rFonts w:ascii="Arial" w:hAnsi="Arial"/>
                <w:b/>
              </w:rPr>
              <w:t>:</w:t>
            </w:r>
          </w:p>
          <w:p w:rsidR="00A35651" w:rsidRPr="00532940" w:rsidRDefault="00A35651" w:rsidP="007B5528">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E0EB5">
              <w:rPr>
                <w:rFonts w:ascii="Arial" w:hAnsi="Arial" w:cs="Arial"/>
                <w:sz w:val="22"/>
                <w:szCs w:val="22"/>
              </w:rPr>
              <w:t>Please refer to the Student Academic Calendar of Events for the deadline date by which application must be made for advance standing.</w:t>
            </w:r>
          </w:p>
          <w:p w:rsidR="00A35651" w:rsidRDefault="00A35651" w:rsidP="007B5528">
            <w:pPr>
              <w:rPr>
                <w:rFonts w:ascii="Arial" w:hAnsi="Arial"/>
              </w:rPr>
            </w:pPr>
          </w:p>
          <w:p w:rsidR="00A35651" w:rsidRDefault="00A35651" w:rsidP="007B5528">
            <w:pPr>
              <w:rPr>
                <w:rFonts w:ascii="Arial" w:hAnsi="Arial"/>
              </w:rPr>
            </w:pPr>
            <w:r>
              <w:rPr>
                <w:rFonts w:ascii="Arial" w:hAnsi="Arial"/>
              </w:rPr>
              <w:t>Credit for prior learning will also be given upon successful completion of a challenge exam or portfolio.</w:t>
            </w:r>
          </w:p>
          <w:p w:rsidR="00A35651" w:rsidRDefault="00A35651" w:rsidP="007B5528">
            <w:pPr>
              <w:rPr>
                <w:rFonts w:ascii="Arial" w:hAnsi="Arial"/>
              </w:rPr>
            </w:pPr>
          </w:p>
          <w:p w:rsidR="00A35651" w:rsidRDefault="00A35651" w:rsidP="007B5528">
            <w:pPr>
              <w:rPr>
                <w:rFonts w:ascii="Arial" w:hAnsi="Arial"/>
              </w:rPr>
            </w:pPr>
            <w:r>
              <w:rPr>
                <w:rFonts w:ascii="Arial" w:hAnsi="Arial"/>
              </w:rPr>
              <w:t>Substitute course information is available in the Registrar's office.</w:t>
            </w:r>
          </w:p>
          <w:p w:rsidR="00A35651" w:rsidRDefault="00A35651" w:rsidP="007B5528">
            <w:pPr>
              <w:rPr>
                <w:rFonts w:ascii="Arial" w:hAnsi="Arial"/>
                <w:u w:val="single"/>
              </w:rPr>
            </w:pPr>
          </w:p>
        </w:tc>
      </w:tr>
      <w:tr w:rsidR="00A35651" w:rsidTr="007B5528">
        <w:trPr>
          <w:gridAfter w:val="1"/>
          <w:wAfter w:w="18" w:type="dxa"/>
          <w:cantSplit/>
        </w:trPr>
        <w:tc>
          <w:tcPr>
            <w:tcW w:w="8838" w:type="dxa"/>
            <w:gridSpan w:val="2"/>
          </w:tcPr>
          <w:p w:rsidR="00A35651" w:rsidRDefault="00A35651" w:rsidP="007B5528">
            <w:pPr>
              <w:rPr>
                <w:rFonts w:ascii="Arial" w:hAnsi="Arial"/>
              </w:rPr>
            </w:pPr>
            <w:r>
              <w:rPr>
                <w:rFonts w:ascii="Arial" w:hAnsi="Arial"/>
                <w:u w:val="single"/>
              </w:rPr>
              <w:t>Disability Services</w:t>
            </w:r>
            <w:r>
              <w:rPr>
                <w:rFonts w:ascii="Arial" w:hAnsi="Arial"/>
              </w:rPr>
              <w:t>:</w:t>
            </w:r>
          </w:p>
          <w:p w:rsidR="00A35651" w:rsidRDefault="00A35651" w:rsidP="007B5528">
            <w:pPr>
              <w:rPr>
                <w:rFonts w:ascii="Arial" w:hAnsi="Arial"/>
              </w:rPr>
            </w:pPr>
            <w:r>
              <w:rPr>
                <w:rFonts w:ascii="Arial" w:hAnsi="Arial"/>
              </w:rPr>
              <w:t xml:space="preserve">If you are a student with </w:t>
            </w:r>
            <w:r w:rsidRPr="007E0EB5">
              <w:rPr>
                <w:rFonts w:ascii="Arial" w:hAnsi="Arial"/>
              </w:rPr>
              <w:t>a disability</w:t>
            </w:r>
            <w:r>
              <w:rPr>
                <w:rFonts w:ascii="Arial" w:hAnsi="Arial"/>
              </w:rPr>
              <w:t xml:space="preserve">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A35651" w:rsidRDefault="00A35651" w:rsidP="007B5528">
            <w:pPr>
              <w:rPr>
                <w:rFonts w:ascii="Arial" w:hAnsi="Arial"/>
              </w:rPr>
            </w:pPr>
          </w:p>
        </w:tc>
      </w:tr>
      <w:tr w:rsidR="00A35651" w:rsidTr="007B5528">
        <w:trPr>
          <w:gridAfter w:val="1"/>
          <w:wAfter w:w="18" w:type="dxa"/>
          <w:cantSplit/>
        </w:trPr>
        <w:tc>
          <w:tcPr>
            <w:tcW w:w="8838" w:type="dxa"/>
            <w:gridSpan w:val="2"/>
          </w:tcPr>
          <w:p w:rsidR="00A35651" w:rsidRPr="00B835FC" w:rsidRDefault="00A35651" w:rsidP="007B5528">
            <w:pPr>
              <w:rPr>
                <w:rFonts w:ascii="Arial" w:hAnsi="Arial"/>
                <w:u w:val="single"/>
              </w:rPr>
            </w:pPr>
            <w:r w:rsidRPr="00B835FC">
              <w:rPr>
                <w:rFonts w:ascii="Arial" w:hAnsi="Arial"/>
                <w:u w:val="single"/>
              </w:rPr>
              <w:t>Communication:</w:t>
            </w:r>
          </w:p>
          <w:p w:rsidR="00A35651" w:rsidRPr="00E25868" w:rsidRDefault="00A35651" w:rsidP="007B5528">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A35651" w:rsidRDefault="00A35651" w:rsidP="007B5528">
            <w:pPr>
              <w:rPr>
                <w:rFonts w:ascii="Arial" w:hAnsi="Arial"/>
                <w:u w:val="single"/>
              </w:rPr>
            </w:pPr>
          </w:p>
        </w:tc>
      </w:tr>
      <w:tr w:rsidR="00A35651" w:rsidTr="007B5528">
        <w:trPr>
          <w:gridAfter w:val="1"/>
          <w:wAfter w:w="18" w:type="dxa"/>
          <w:cantSplit/>
        </w:trPr>
        <w:tc>
          <w:tcPr>
            <w:tcW w:w="8838" w:type="dxa"/>
            <w:gridSpan w:val="2"/>
          </w:tcPr>
          <w:p w:rsidR="00A35651" w:rsidRPr="007E0EB5" w:rsidRDefault="00A35651" w:rsidP="007B5528">
            <w:pPr>
              <w:rPr>
                <w:rFonts w:ascii="Arial" w:hAnsi="Arial"/>
              </w:rPr>
            </w:pPr>
            <w:r w:rsidRPr="007E0EB5">
              <w:rPr>
                <w:rFonts w:ascii="Arial" w:hAnsi="Arial"/>
                <w:u w:val="single"/>
              </w:rPr>
              <w:t>Plagiarism</w:t>
            </w:r>
            <w:r w:rsidRPr="007E0EB5">
              <w:rPr>
                <w:rFonts w:ascii="Arial" w:hAnsi="Arial"/>
              </w:rPr>
              <w:t>:</w:t>
            </w:r>
          </w:p>
          <w:p w:rsidR="00A35651" w:rsidRPr="007E0EB5" w:rsidRDefault="00A35651" w:rsidP="007B5528">
            <w:pPr>
              <w:pStyle w:val="Default"/>
            </w:pPr>
            <w:r w:rsidRPr="007E0EB5">
              <w:t xml:space="preserve">Students should refer to the definition of “academic dishonesty” in </w:t>
            </w:r>
            <w:r w:rsidRPr="007E0EB5">
              <w:rPr>
                <w:i/>
              </w:rPr>
              <w:t>Student Code of Conduct</w:t>
            </w:r>
            <w:r w:rsidRPr="007E0EB5">
              <w:t>.  A professor/instructor may assign a sanction as defined below, or make recommendations to the Academic Chair for disposition of the matter. The professor/instructor may (</w:t>
            </w:r>
            <w:proofErr w:type="spellStart"/>
            <w:r w:rsidRPr="007E0EB5">
              <w:t>i</w:t>
            </w:r>
            <w:proofErr w:type="spellEnd"/>
            <w:r w:rsidRPr="007E0EB5">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A35651" w:rsidRPr="007E0EB5" w:rsidRDefault="00A35651" w:rsidP="007B5528">
            <w:pPr>
              <w:rPr>
                <w:rFonts w:ascii="Arial" w:hAnsi="Arial"/>
              </w:rPr>
            </w:pPr>
          </w:p>
        </w:tc>
      </w:tr>
      <w:tr w:rsidR="00A35651" w:rsidRPr="00723208" w:rsidTr="007B5528">
        <w:trPr>
          <w:gridAfter w:val="1"/>
          <w:wAfter w:w="18" w:type="dxa"/>
          <w:cantSplit/>
        </w:trPr>
        <w:tc>
          <w:tcPr>
            <w:tcW w:w="8838" w:type="dxa"/>
            <w:gridSpan w:val="2"/>
          </w:tcPr>
          <w:p w:rsidR="00A35651" w:rsidRPr="007E0EB5" w:rsidRDefault="00A35651" w:rsidP="007B5528">
            <w:pPr>
              <w:rPr>
                <w:rFonts w:ascii="Arial" w:hAnsi="Arial" w:cs="Arial"/>
                <w:szCs w:val="24"/>
                <w:u w:val="single"/>
              </w:rPr>
            </w:pPr>
            <w:r w:rsidRPr="007E0EB5">
              <w:rPr>
                <w:rFonts w:ascii="Arial" w:hAnsi="Arial" w:cs="Arial"/>
                <w:szCs w:val="24"/>
                <w:u w:val="single"/>
              </w:rPr>
              <w:t>Student Portal:</w:t>
            </w:r>
          </w:p>
          <w:p w:rsidR="00A35651" w:rsidRPr="007E0EB5" w:rsidRDefault="00A35651" w:rsidP="007B5528">
            <w:pPr>
              <w:rPr>
                <w:i/>
                <w:sz w:val="20"/>
              </w:rPr>
            </w:pPr>
            <w:r w:rsidRPr="007E0EB5">
              <w:rPr>
                <w:rFonts w:ascii="Arial" w:hAnsi="Arial" w:cs="Arial"/>
                <w:szCs w:val="24"/>
              </w:rPr>
              <w:t xml:space="preserve">The Sault College portal allows you to view all your student information in one place. </w:t>
            </w:r>
            <w:proofErr w:type="spellStart"/>
            <w:proofErr w:type="gramStart"/>
            <w:r w:rsidRPr="007E0EB5">
              <w:rPr>
                <w:rFonts w:ascii="Arial" w:hAnsi="Arial" w:cs="Arial"/>
                <w:b/>
                <w:szCs w:val="24"/>
              </w:rPr>
              <w:t>mysaultcollege</w:t>
            </w:r>
            <w:proofErr w:type="spellEnd"/>
            <w:proofErr w:type="gramEnd"/>
            <w:r w:rsidRPr="007E0EB5">
              <w:rPr>
                <w:rFonts w:ascii="Arial" w:hAnsi="Arial" w:cs="Arial"/>
                <w:b/>
                <w:szCs w:val="24"/>
              </w:rPr>
              <w:t xml:space="preserve"> </w:t>
            </w:r>
            <w:r w:rsidRPr="007E0EB5">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7E0EB5">
              <w:rPr>
                <w:rFonts w:ascii="Arial" w:hAnsi="Arial" w:cs="Arial"/>
                <w:szCs w:val="24"/>
              </w:rPr>
              <w:t>LMS</w:t>
            </w:r>
            <w:proofErr w:type="spellEnd"/>
            <w:r w:rsidRPr="007E0EB5">
              <w:rPr>
                <w:rFonts w:ascii="Arial" w:hAnsi="Arial" w:cs="Arial"/>
                <w:szCs w:val="24"/>
              </w:rPr>
              <w:t xml:space="preserve">), and much more.  Go to </w:t>
            </w:r>
            <w:hyperlink r:id="rId8" w:history="1">
              <w:r w:rsidRPr="007E0EB5">
                <w:rPr>
                  <w:rStyle w:val="Hyperlink"/>
                  <w:rFonts w:ascii="Arial" w:hAnsi="Arial" w:cs="Arial"/>
                  <w:szCs w:val="24"/>
                </w:rPr>
                <w:t>https://my.saultcollege.ca</w:t>
              </w:r>
            </w:hyperlink>
            <w:r w:rsidRPr="007E0EB5">
              <w:rPr>
                <w:rFonts w:ascii="Arial" w:hAnsi="Arial" w:cs="Arial"/>
                <w:szCs w:val="24"/>
              </w:rPr>
              <w:t>.</w:t>
            </w:r>
          </w:p>
          <w:p w:rsidR="00A35651" w:rsidRPr="007E0EB5" w:rsidRDefault="00A35651" w:rsidP="007B5528">
            <w:pPr>
              <w:rPr>
                <w:rFonts w:ascii="Arial" w:hAnsi="Arial" w:cs="Arial"/>
                <w:b/>
                <w:i/>
                <w:iCs/>
                <w:color w:val="000000"/>
                <w:szCs w:val="24"/>
              </w:rPr>
            </w:pPr>
            <w:r w:rsidRPr="007E0EB5">
              <w:rPr>
                <w:i/>
                <w:sz w:val="20"/>
              </w:rPr>
              <w:t xml:space="preserve"> </w:t>
            </w:r>
          </w:p>
        </w:tc>
      </w:tr>
      <w:tr w:rsidR="00A35651" w:rsidRPr="00723208" w:rsidTr="007B5528">
        <w:trPr>
          <w:gridAfter w:val="1"/>
          <w:wAfter w:w="18" w:type="dxa"/>
          <w:cantSplit/>
        </w:trPr>
        <w:tc>
          <w:tcPr>
            <w:tcW w:w="8838" w:type="dxa"/>
            <w:gridSpan w:val="2"/>
          </w:tcPr>
          <w:p w:rsidR="00A35651" w:rsidRPr="007E0EB5" w:rsidRDefault="00A35651" w:rsidP="007B5528">
            <w:pPr>
              <w:rPr>
                <w:rFonts w:ascii="Arial" w:hAnsi="Arial" w:cs="Arial"/>
                <w:szCs w:val="24"/>
                <w:u w:val="single"/>
                <w:lang w:eastAsia="en-CA"/>
              </w:rPr>
            </w:pPr>
            <w:r w:rsidRPr="007E0EB5">
              <w:rPr>
                <w:rFonts w:ascii="Arial" w:hAnsi="Arial" w:cs="Arial"/>
                <w:szCs w:val="24"/>
                <w:u w:val="single"/>
                <w:lang w:eastAsia="en-CA"/>
              </w:rPr>
              <w:t>Electronic Devices in the Classroom:</w:t>
            </w:r>
          </w:p>
          <w:p w:rsidR="00A35651" w:rsidRPr="007E0EB5" w:rsidRDefault="00A35651" w:rsidP="007B5528">
            <w:pPr>
              <w:rPr>
                <w:rFonts w:ascii="Arial" w:hAnsi="Arial" w:cs="Arial"/>
                <w:szCs w:val="24"/>
                <w:lang w:eastAsia="en-CA"/>
              </w:rPr>
            </w:pPr>
            <w:r w:rsidRPr="007E0EB5">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E0EB5">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7E0EB5">
              <w:rPr>
                <w:rFonts w:ascii="Arial" w:hAnsi="Arial" w:cs="Arial"/>
                <w:szCs w:val="24"/>
                <w:lang w:eastAsia="en-CA"/>
              </w:rPr>
              <w:t xml:space="preserve"> </w:t>
            </w:r>
          </w:p>
          <w:p w:rsidR="00A35651" w:rsidRPr="007E0EB5" w:rsidRDefault="00A35651" w:rsidP="007B5528">
            <w:pPr>
              <w:rPr>
                <w:rFonts w:ascii="Arial" w:hAnsi="Arial" w:cs="Arial"/>
                <w:b/>
                <w:i/>
                <w:iCs/>
                <w:color w:val="000000"/>
                <w:szCs w:val="24"/>
              </w:rPr>
            </w:pPr>
          </w:p>
        </w:tc>
      </w:tr>
      <w:tr w:rsidR="00A35651" w:rsidRPr="00723208" w:rsidTr="007B5528">
        <w:trPr>
          <w:gridAfter w:val="1"/>
          <w:wAfter w:w="18" w:type="dxa"/>
          <w:cantSplit/>
        </w:trPr>
        <w:tc>
          <w:tcPr>
            <w:tcW w:w="8838" w:type="dxa"/>
            <w:gridSpan w:val="2"/>
          </w:tcPr>
          <w:p w:rsidR="00A35651" w:rsidRPr="007E0EB5" w:rsidRDefault="00A35651" w:rsidP="007B5528">
            <w:pPr>
              <w:rPr>
                <w:rFonts w:ascii="Arial" w:hAnsi="Arial" w:cs="Arial"/>
                <w:szCs w:val="24"/>
                <w:u w:val="single"/>
              </w:rPr>
            </w:pPr>
            <w:r w:rsidRPr="007E0EB5">
              <w:rPr>
                <w:rFonts w:ascii="Arial" w:hAnsi="Arial" w:cs="Arial"/>
                <w:szCs w:val="24"/>
                <w:u w:val="single"/>
              </w:rPr>
              <w:t>Attendance:</w:t>
            </w:r>
          </w:p>
          <w:p w:rsidR="00A35651" w:rsidRPr="007E0EB5" w:rsidRDefault="00A35651" w:rsidP="007B5528">
            <w:pPr>
              <w:rPr>
                <w:rFonts w:ascii="Arial" w:hAnsi="Arial" w:cs="Arial"/>
                <w:szCs w:val="24"/>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p w:rsidR="00A35651" w:rsidRPr="007E0EB5" w:rsidRDefault="00A35651" w:rsidP="007B5528">
            <w:pPr>
              <w:rPr>
                <w:rFonts w:ascii="Arial" w:hAnsi="Arial"/>
              </w:rPr>
            </w:pPr>
          </w:p>
        </w:tc>
      </w:tr>
    </w:tbl>
    <w:p w:rsidR="00120DDC" w:rsidRDefault="00120DDC">
      <w:pPr>
        <w:pStyle w:val="EnvelopeReturn"/>
      </w:pPr>
    </w:p>
    <w:sectPr w:rsidR="00120DDC" w:rsidSect="005D285E">
      <w:headerReference w:type="even" r:id="rId9"/>
      <w:headerReference w:type="default" r:id="rId10"/>
      <w:pgSz w:w="12240" w:h="15840"/>
      <w:pgMar w:top="1440" w:right="1800" w:bottom="72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ABB" w:rsidRDefault="007C5ABB">
      <w:r>
        <w:separator/>
      </w:r>
    </w:p>
  </w:endnote>
  <w:endnote w:type="continuationSeparator" w:id="1">
    <w:p w:rsidR="007C5ABB" w:rsidRDefault="007C5A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ABB" w:rsidRDefault="007C5ABB">
      <w:r>
        <w:separator/>
      </w:r>
    </w:p>
  </w:footnote>
  <w:footnote w:type="continuationSeparator" w:id="1">
    <w:p w:rsidR="007C5ABB" w:rsidRDefault="007C5A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BB" w:rsidRDefault="007E304C">
    <w:pPr>
      <w:pStyle w:val="Header"/>
      <w:framePr w:wrap="around" w:vAnchor="text" w:hAnchor="margin" w:xAlign="center" w:y="1"/>
      <w:rPr>
        <w:rStyle w:val="PageNumber"/>
      </w:rPr>
    </w:pPr>
    <w:r>
      <w:rPr>
        <w:rStyle w:val="PageNumber"/>
      </w:rPr>
      <w:fldChar w:fldCharType="begin"/>
    </w:r>
    <w:r w:rsidR="007C5ABB">
      <w:rPr>
        <w:rStyle w:val="PageNumber"/>
      </w:rPr>
      <w:instrText xml:space="preserve">PAGE  </w:instrText>
    </w:r>
    <w:r>
      <w:rPr>
        <w:rStyle w:val="PageNumber"/>
      </w:rPr>
      <w:fldChar w:fldCharType="separate"/>
    </w:r>
    <w:r w:rsidR="007C5ABB">
      <w:rPr>
        <w:rStyle w:val="PageNumber"/>
        <w:noProof/>
      </w:rPr>
      <w:t>1</w:t>
    </w:r>
    <w:r>
      <w:rPr>
        <w:rStyle w:val="PageNumber"/>
      </w:rPr>
      <w:fldChar w:fldCharType="end"/>
    </w:r>
  </w:p>
  <w:p w:rsidR="007C5ABB" w:rsidRDefault="007C5A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BB" w:rsidRDefault="007E304C">
    <w:pPr>
      <w:pStyle w:val="Header"/>
      <w:framePr w:wrap="around" w:vAnchor="text" w:hAnchor="margin" w:xAlign="center" w:y="1"/>
      <w:rPr>
        <w:rStyle w:val="PageNumber"/>
      </w:rPr>
    </w:pPr>
    <w:r>
      <w:rPr>
        <w:rStyle w:val="PageNumber"/>
      </w:rPr>
      <w:fldChar w:fldCharType="begin"/>
    </w:r>
    <w:r w:rsidR="007C5ABB">
      <w:rPr>
        <w:rStyle w:val="PageNumber"/>
      </w:rPr>
      <w:instrText xml:space="preserve">PAGE  </w:instrText>
    </w:r>
    <w:r>
      <w:rPr>
        <w:rStyle w:val="PageNumber"/>
      </w:rPr>
      <w:fldChar w:fldCharType="separate"/>
    </w:r>
    <w:r w:rsidR="00AB69F4">
      <w:rPr>
        <w:rStyle w:val="PageNumber"/>
        <w:noProof/>
      </w:rPr>
      <w:t>8</w:t>
    </w:r>
    <w:r>
      <w:rPr>
        <w:rStyle w:val="PageNumber"/>
      </w:rPr>
      <w:fldChar w:fldCharType="end"/>
    </w:r>
  </w:p>
  <w:tbl>
    <w:tblPr>
      <w:tblW w:w="0" w:type="auto"/>
      <w:tblLayout w:type="fixed"/>
      <w:tblLook w:val="0000"/>
    </w:tblPr>
    <w:tblGrid>
      <w:gridCol w:w="3794"/>
      <w:gridCol w:w="1134"/>
      <w:gridCol w:w="3928"/>
    </w:tblGrid>
    <w:tr w:rsidR="007C5ABB">
      <w:tc>
        <w:tcPr>
          <w:tcW w:w="3794" w:type="dxa"/>
        </w:tcPr>
        <w:p w:rsidR="007C5ABB" w:rsidRDefault="007C5ABB">
          <w:pPr>
            <w:rPr>
              <w:rFonts w:ascii="Arial" w:hAnsi="Arial"/>
              <w:snapToGrid w:val="0"/>
            </w:rPr>
          </w:pPr>
          <w:r>
            <w:rPr>
              <w:rFonts w:ascii="Arial" w:hAnsi="Arial"/>
              <w:snapToGrid w:val="0"/>
            </w:rPr>
            <w:t>Police Powers II</w:t>
          </w:r>
        </w:p>
        <w:p w:rsidR="007C5ABB" w:rsidRDefault="007C5ABB">
          <w:pPr>
            <w:rPr>
              <w:rFonts w:ascii="Arial" w:hAnsi="Arial"/>
              <w:snapToGrid w:val="0"/>
            </w:rPr>
          </w:pPr>
        </w:p>
      </w:tc>
      <w:tc>
        <w:tcPr>
          <w:tcW w:w="1134" w:type="dxa"/>
        </w:tcPr>
        <w:p w:rsidR="007C5ABB" w:rsidRDefault="007C5ABB">
          <w:pPr>
            <w:pStyle w:val="Header"/>
            <w:jc w:val="center"/>
            <w:rPr>
              <w:rFonts w:ascii="Arial" w:hAnsi="Arial"/>
              <w:snapToGrid w:val="0"/>
            </w:rPr>
          </w:pPr>
        </w:p>
      </w:tc>
      <w:tc>
        <w:tcPr>
          <w:tcW w:w="3928" w:type="dxa"/>
        </w:tcPr>
        <w:p w:rsidR="007C5ABB" w:rsidRDefault="007C5ABB" w:rsidP="00CA3EAB">
          <w:pPr>
            <w:pStyle w:val="Header"/>
            <w:jc w:val="right"/>
            <w:rPr>
              <w:rFonts w:ascii="Arial" w:hAnsi="Arial"/>
              <w:snapToGrid w:val="0"/>
            </w:rPr>
          </w:pPr>
          <w:proofErr w:type="spellStart"/>
          <w:r>
            <w:rPr>
              <w:rFonts w:ascii="Arial" w:hAnsi="Arial"/>
              <w:snapToGrid w:val="0"/>
            </w:rPr>
            <w:t>PFP</w:t>
          </w:r>
          <w:proofErr w:type="spellEnd"/>
          <w:r>
            <w:rPr>
              <w:rFonts w:ascii="Arial" w:hAnsi="Arial"/>
              <w:snapToGrid w:val="0"/>
            </w:rPr>
            <w:t xml:space="preserve"> 403</w:t>
          </w:r>
        </w:p>
      </w:tc>
    </w:tr>
  </w:tbl>
  <w:p w:rsidR="007C5ABB" w:rsidRDefault="007C5AB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163C59"/>
    <w:multiLevelType w:val="hybridMultilevel"/>
    <w:tmpl w:val="E2C8ADB0"/>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A0116D4"/>
    <w:multiLevelType w:val="multilevel"/>
    <w:tmpl w:val="EBCC8E4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D34703C"/>
    <w:multiLevelType w:val="hybridMultilevel"/>
    <w:tmpl w:val="0A20CF5C"/>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9C047B"/>
    <w:multiLevelType w:val="hybridMultilevel"/>
    <w:tmpl w:val="236ADE9A"/>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11E4F56"/>
    <w:multiLevelType w:val="hybridMultilevel"/>
    <w:tmpl w:val="C71C104E"/>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A10296"/>
    <w:multiLevelType w:val="hybridMultilevel"/>
    <w:tmpl w:val="C5803E34"/>
    <w:lvl w:ilvl="0" w:tplc="BAD4E520">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C3C6E94"/>
    <w:multiLevelType w:val="multilevel"/>
    <w:tmpl w:val="04AA5AB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60C4DF2"/>
    <w:multiLevelType w:val="multilevel"/>
    <w:tmpl w:val="208601E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7E52CAF"/>
    <w:multiLevelType w:val="multilevel"/>
    <w:tmpl w:val="E22C3D6A"/>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EE842D5"/>
    <w:multiLevelType w:val="multilevel"/>
    <w:tmpl w:val="5778E71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0E6343A"/>
    <w:multiLevelType w:val="hybridMultilevel"/>
    <w:tmpl w:val="81DC7A58"/>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4623632"/>
    <w:multiLevelType w:val="multilevel"/>
    <w:tmpl w:val="D884C2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80F1E65"/>
    <w:multiLevelType w:val="hybridMultilevel"/>
    <w:tmpl w:val="07582618"/>
    <w:lvl w:ilvl="0" w:tplc="10090019">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A3F2159"/>
    <w:multiLevelType w:val="multilevel"/>
    <w:tmpl w:val="080C154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E957764"/>
    <w:multiLevelType w:val="hybridMultilevel"/>
    <w:tmpl w:val="1290861A"/>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FBC2861"/>
    <w:multiLevelType w:val="multilevel"/>
    <w:tmpl w:val="90A0DA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23"/>
  </w:num>
  <w:num w:numId="3">
    <w:abstractNumId w:val="8"/>
  </w:num>
  <w:num w:numId="4">
    <w:abstractNumId w:val="19"/>
  </w:num>
  <w:num w:numId="5">
    <w:abstractNumId w:val="25"/>
  </w:num>
  <w:num w:numId="6">
    <w:abstractNumId w:val="3"/>
  </w:num>
  <w:num w:numId="7">
    <w:abstractNumId w:val="2"/>
  </w:num>
  <w:num w:numId="8">
    <w:abstractNumId w:val="14"/>
  </w:num>
  <w:num w:numId="9">
    <w:abstractNumId w:val="20"/>
  </w:num>
  <w:num w:numId="10">
    <w:abstractNumId w:val="4"/>
  </w:num>
  <w:num w:numId="11">
    <w:abstractNumId w:val="12"/>
  </w:num>
  <w:num w:numId="12">
    <w:abstractNumId w:val="0"/>
  </w:num>
  <w:num w:numId="13">
    <w:abstractNumId w:val="7"/>
  </w:num>
  <w:num w:numId="14">
    <w:abstractNumId w:val="6"/>
  </w:num>
  <w:num w:numId="15">
    <w:abstractNumId w:val="10"/>
  </w:num>
  <w:num w:numId="16">
    <w:abstractNumId w:val="1"/>
  </w:num>
  <w:num w:numId="17">
    <w:abstractNumId w:val="11"/>
  </w:num>
  <w:num w:numId="18">
    <w:abstractNumId w:val="18"/>
  </w:num>
  <w:num w:numId="19">
    <w:abstractNumId w:val="26"/>
  </w:num>
  <w:num w:numId="20">
    <w:abstractNumId w:val="22"/>
  </w:num>
  <w:num w:numId="21">
    <w:abstractNumId w:val="21"/>
  </w:num>
  <w:num w:numId="22">
    <w:abstractNumId w:val="27"/>
  </w:num>
  <w:num w:numId="23">
    <w:abstractNumId w:val="17"/>
  </w:num>
  <w:num w:numId="24">
    <w:abstractNumId w:val="5"/>
  </w:num>
  <w:num w:numId="25">
    <w:abstractNumId w:val="15"/>
  </w:num>
  <w:num w:numId="26">
    <w:abstractNumId w:val="24"/>
  </w:num>
  <w:num w:numId="27">
    <w:abstractNumId w:val="13"/>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A4FFB"/>
    <w:rsid w:val="00041D00"/>
    <w:rsid w:val="000C45BD"/>
    <w:rsid w:val="00120DDC"/>
    <w:rsid w:val="00194112"/>
    <w:rsid w:val="0021681E"/>
    <w:rsid w:val="002F51B2"/>
    <w:rsid w:val="00314EF7"/>
    <w:rsid w:val="00352E3D"/>
    <w:rsid w:val="003F3E3D"/>
    <w:rsid w:val="004C62D8"/>
    <w:rsid w:val="005B1429"/>
    <w:rsid w:val="005B4FCA"/>
    <w:rsid w:val="005D285E"/>
    <w:rsid w:val="005D4071"/>
    <w:rsid w:val="006C6660"/>
    <w:rsid w:val="006E1387"/>
    <w:rsid w:val="007649B9"/>
    <w:rsid w:val="007B5528"/>
    <w:rsid w:val="007C5ABB"/>
    <w:rsid w:val="007E304C"/>
    <w:rsid w:val="008726AF"/>
    <w:rsid w:val="008E05BB"/>
    <w:rsid w:val="00946174"/>
    <w:rsid w:val="009609DC"/>
    <w:rsid w:val="00A35651"/>
    <w:rsid w:val="00A40C67"/>
    <w:rsid w:val="00A56BBB"/>
    <w:rsid w:val="00A61ECD"/>
    <w:rsid w:val="00AA486B"/>
    <w:rsid w:val="00AB69F4"/>
    <w:rsid w:val="00B948EC"/>
    <w:rsid w:val="00C607F2"/>
    <w:rsid w:val="00C63921"/>
    <w:rsid w:val="00CA3EAB"/>
    <w:rsid w:val="00CC25E4"/>
    <w:rsid w:val="00D04F1D"/>
    <w:rsid w:val="00D343E6"/>
    <w:rsid w:val="00DA4FFB"/>
    <w:rsid w:val="00E0308F"/>
    <w:rsid w:val="00E720D0"/>
    <w:rsid w:val="00EF4DD4"/>
    <w:rsid w:val="00FE6B92"/>
    <w:rsid w:val="00FF405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486B"/>
    <w:rPr>
      <w:sz w:val="24"/>
      <w:lang w:val="en-US" w:eastAsia="en-US"/>
    </w:rPr>
  </w:style>
  <w:style w:type="paragraph" w:styleId="Heading1">
    <w:name w:val="heading 1"/>
    <w:basedOn w:val="Normal"/>
    <w:next w:val="Normal"/>
    <w:qFormat/>
    <w:rsid w:val="00AA486B"/>
    <w:pPr>
      <w:keepNext/>
      <w:jc w:val="center"/>
      <w:outlineLvl w:val="0"/>
    </w:pPr>
    <w:rPr>
      <w:b/>
      <w:u w:val="single"/>
      <w:lang w:val="en-GB"/>
    </w:rPr>
  </w:style>
  <w:style w:type="paragraph" w:styleId="Heading2">
    <w:name w:val="heading 2"/>
    <w:basedOn w:val="Normal"/>
    <w:next w:val="Normal"/>
    <w:qFormat/>
    <w:rsid w:val="00AA486B"/>
    <w:pPr>
      <w:keepNext/>
      <w:jc w:val="center"/>
      <w:outlineLvl w:val="1"/>
    </w:pPr>
    <w:rPr>
      <w:b/>
      <w:lang w:val="en-GB"/>
    </w:rPr>
  </w:style>
  <w:style w:type="paragraph" w:styleId="Heading3">
    <w:name w:val="heading 3"/>
    <w:basedOn w:val="Normal"/>
    <w:next w:val="Normal"/>
    <w:qFormat/>
    <w:rsid w:val="00AA486B"/>
    <w:pPr>
      <w:keepNext/>
      <w:outlineLvl w:val="2"/>
    </w:pPr>
    <w:rPr>
      <w:rFonts w:ascii="Arial" w:hAnsi="Arial"/>
      <w:u w:val="single"/>
    </w:rPr>
  </w:style>
  <w:style w:type="paragraph" w:styleId="Heading4">
    <w:name w:val="heading 4"/>
    <w:basedOn w:val="Normal"/>
    <w:next w:val="Normal"/>
    <w:qFormat/>
    <w:rsid w:val="00DA4FF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A486B"/>
    <w:rPr>
      <w:rFonts w:ascii="Arial" w:hAnsi="Arial"/>
    </w:rPr>
  </w:style>
  <w:style w:type="paragraph" w:styleId="Header">
    <w:name w:val="header"/>
    <w:basedOn w:val="Normal"/>
    <w:rsid w:val="00AA486B"/>
    <w:pPr>
      <w:tabs>
        <w:tab w:val="center" w:pos="4320"/>
        <w:tab w:val="right" w:pos="8640"/>
      </w:tabs>
    </w:pPr>
  </w:style>
  <w:style w:type="paragraph" w:styleId="Footer">
    <w:name w:val="footer"/>
    <w:basedOn w:val="Normal"/>
    <w:rsid w:val="00AA486B"/>
    <w:pPr>
      <w:tabs>
        <w:tab w:val="center" w:pos="4320"/>
        <w:tab w:val="right" w:pos="8640"/>
      </w:tabs>
    </w:pPr>
  </w:style>
  <w:style w:type="character" w:styleId="PageNumber">
    <w:name w:val="page number"/>
    <w:basedOn w:val="DefaultParagraphFont"/>
    <w:rsid w:val="00AA486B"/>
  </w:style>
  <w:style w:type="character" w:styleId="LineNumber">
    <w:name w:val="line number"/>
    <w:basedOn w:val="DefaultParagraphFont"/>
    <w:rsid w:val="00AA486B"/>
  </w:style>
  <w:style w:type="paragraph" w:styleId="BodyTextIndent">
    <w:name w:val="Body Text Indent"/>
    <w:basedOn w:val="Normal"/>
    <w:rsid w:val="00AA486B"/>
    <w:pPr>
      <w:ind w:left="450" w:hanging="450"/>
    </w:pPr>
    <w:rPr>
      <w:lang w:val="en-GB"/>
    </w:rPr>
  </w:style>
  <w:style w:type="paragraph" w:styleId="BodyText2">
    <w:name w:val="Body Text 2"/>
    <w:basedOn w:val="Normal"/>
    <w:rsid w:val="005D285E"/>
    <w:pPr>
      <w:spacing w:after="120" w:line="480" w:lineRule="auto"/>
    </w:pPr>
  </w:style>
  <w:style w:type="character" w:styleId="Hyperlink">
    <w:name w:val="Hyperlink"/>
    <w:basedOn w:val="DefaultParagraphFont"/>
    <w:rsid w:val="00A35651"/>
    <w:rPr>
      <w:color w:val="0000FF"/>
      <w:u w:val="single"/>
    </w:rPr>
  </w:style>
  <w:style w:type="paragraph" w:customStyle="1" w:styleId="Default">
    <w:name w:val="Default"/>
    <w:rsid w:val="00A3565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C5ABB"/>
    <w:rPr>
      <w:rFonts w:ascii="Tahoma" w:hAnsi="Tahoma" w:cs="Tahoma"/>
      <w:sz w:val="16"/>
      <w:szCs w:val="16"/>
    </w:rPr>
  </w:style>
  <w:style w:type="character" w:customStyle="1" w:styleId="BalloonTextChar">
    <w:name w:val="Balloon Text Char"/>
    <w:basedOn w:val="DefaultParagraphFont"/>
    <w:link w:val="BalloonText"/>
    <w:rsid w:val="007C5ABB"/>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A28E61-A331-43E0-9E80-0BA7826026AA}"/>
</file>

<file path=customXml/itemProps2.xml><?xml version="1.0" encoding="utf-8"?>
<ds:datastoreItem xmlns:ds="http://schemas.openxmlformats.org/officeDocument/2006/customXml" ds:itemID="{1FBD86EC-0899-415D-8BA6-29615A97CF2B}"/>
</file>

<file path=customXml/itemProps3.xml><?xml version="1.0" encoding="utf-8"?>
<ds:datastoreItem xmlns:ds="http://schemas.openxmlformats.org/officeDocument/2006/customXml" ds:itemID="{33BCF9B8-4AAF-43F2-8AD2-F8B591B58CA6}"/>
</file>

<file path=docProps/app.xml><?xml version="1.0" encoding="utf-8"?>
<Properties xmlns="http://schemas.openxmlformats.org/officeDocument/2006/extended-properties" xmlns:vt="http://schemas.openxmlformats.org/officeDocument/2006/docPropsVTypes">
  <Template>Normal.dotm</Template>
  <TotalTime>2</TotalTime>
  <Pages>8</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12194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4</cp:revision>
  <cp:lastPrinted>2009-06-03T18:45:00Z</cp:lastPrinted>
  <dcterms:created xsi:type="dcterms:W3CDTF">2009-06-03T18:44:00Z</dcterms:created>
  <dcterms:modified xsi:type="dcterms:W3CDTF">2009-06-24T18:20:00Z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10366400</vt:r8>
  </property>
</Properties>
</file>